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190C" w14:textId="310A9350" w:rsidR="00FB4DB4" w:rsidRPr="00DA68D3" w:rsidRDefault="00FB4DB4" w:rsidP="00FB4DB4">
      <w:pPr>
        <w:keepNext/>
        <w:rPr>
          <w:rFonts w:ascii="Marigold" w:hAnsi="Marigold"/>
          <w:b/>
          <w:sz w:val="24"/>
          <w:szCs w:val="24"/>
        </w:rPr>
      </w:pPr>
      <w:r>
        <w:t xml:space="preserve">        </w:t>
      </w:r>
      <w:r w:rsidR="00555C1C">
        <w:t xml:space="preserve">      </w:t>
      </w:r>
      <w:r>
        <w:t xml:space="preserve"> </w:t>
      </w:r>
      <w:r w:rsidRPr="00DA68D3">
        <w:rPr>
          <w:sz w:val="24"/>
          <w:szCs w:val="24"/>
        </w:rPr>
        <w:object w:dxaOrig="918" w:dyaOrig="1117" w14:anchorId="55D93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818408487" r:id="rId7"/>
        </w:object>
      </w:r>
      <w:r w:rsidRPr="00DA68D3">
        <w:rPr>
          <w:sz w:val="24"/>
          <w:szCs w:val="24"/>
        </w:rPr>
        <w:tab/>
      </w:r>
      <w:r w:rsidRPr="00DA68D3">
        <w:rPr>
          <w:sz w:val="24"/>
          <w:szCs w:val="24"/>
        </w:rPr>
        <w:tab/>
      </w:r>
      <w:r w:rsidRPr="00DA68D3">
        <w:rPr>
          <w:sz w:val="24"/>
          <w:szCs w:val="24"/>
        </w:rPr>
        <w:tab/>
      </w:r>
      <w:r w:rsidRPr="00DA68D3">
        <w:rPr>
          <w:sz w:val="24"/>
          <w:szCs w:val="24"/>
        </w:rPr>
        <w:tab/>
      </w:r>
      <w:r w:rsidRPr="00DA68D3">
        <w:rPr>
          <w:sz w:val="24"/>
          <w:szCs w:val="24"/>
        </w:rPr>
        <w:tab/>
      </w:r>
      <w:r w:rsidRPr="00DA68D3">
        <w:rPr>
          <w:sz w:val="24"/>
          <w:szCs w:val="24"/>
        </w:rPr>
        <w:tab/>
      </w:r>
    </w:p>
    <w:p w14:paraId="52A03651" w14:textId="77777777" w:rsidR="004D3FBF" w:rsidRPr="00763203" w:rsidRDefault="004D3FBF" w:rsidP="004D3FBF">
      <w:pPr>
        <w:keepNext/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Hlk207619308"/>
      <w:r w:rsidRPr="00763203">
        <w:rPr>
          <w:rFonts w:ascii="Times New Roman" w:hAnsi="Times New Roman" w:cs="Times New Roman"/>
          <w:sz w:val="28"/>
          <w:szCs w:val="28"/>
        </w:rPr>
        <w:t>REPUBLIKA HRVATSKA</w:t>
      </w:r>
    </w:p>
    <w:p w14:paraId="67509B43" w14:textId="77777777" w:rsidR="004D3FBF" w:rsidRPr="00763203" w:rsidRDefault="004D3FBF" w:rsidP="004D3FBF">
      <w:pPr>
        <w:keepNext/>
        <w:spacing w:after="0"/>
        <w:ind w:left="-567" w:hanging="142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>VUKOVARSKO-SRIJEMSKA ŽUPANIJA</w:t>
      </w:r>
    </w:p>
    <w:p w14:paraId="1A615161" w14:textId="77777777" w:rsidR="004D3FBF" w:rsidRPr="00763203" w:rsidRDefault="004D3FBF" w:rsidP="004D3FBF">
      <w:pPr>
        <w:keepNext/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63203">
        <w:rPr>
          <w:rFonts w:ascii="Times New Roman" w:hAnsi="Times New Roman" w:cs="Times New Roman"/>
          <w:sz w:val="28"/>
          <w:szCs w:val="28"/>
        </w:rPr>
        <w:t>OPĆINA LOVAS</w:t>
      </w:r>
    </w:p>
    <w:p w14:paraId="227BA944" w14:textId="77777777" w:rsidR="004D3FBF" w:rsidRPr="00763203" w:rsidRDefault="004D3FBF" w:rsidP="004D3FBF">
      <w:pPr>
        <w:keepNext/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 xml:space="preserve">     OPĆINSKO VIJEĆE</w:t>
      </w:r>
    </w:p>
    <w:p w14:paraId="7D1963ED" w14:textId="77777777" w:rsidR="004D3FBF" w:rsidRPr="00763203" w:rsidRDefault="004D3FBF" w:rsidP="004D3FBF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>KLASA: 940-01/25-01/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21B6D36" w14:textId="77777777" w:rsidR="004D3FBF" w:rsidRPr="00763203" w:rsidRDefault="004D3FBF" w:rsidP="004D3FBF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>URBROJ: 2196-17-01-25-1</w:t>
      </w:r>
    </w:p>
    <w:p w14:paraId="0139A309" w14:textId="77777777" w:rsidR="004D3FBF" w:rsidRPr="00763203" w:rsidRDefault="004D3FBF" w:rsidP="004D3FBF">
      <w:pPr>
        <w:keepNext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763203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763203">
        <w:rPr>
          <w:rFonts w:ascii="Times New Roman" w:hAnsi="Times New Roman" w:cs="Times New Roman"/>
          <w:sz w:val="28"/>
          <w:szCs w:val="28"/>
        </w:rPr>
        <w:t>Lovasu</w:t>
      </w:r>
      <w:proofErr w:type="spellEnd"/>
      <w:r w:rsidRPr="00763203">
        <w:rPr>
          <w:rFonts w:ascii="Times New Roman" w:hAnsi="Times New Roman" w:cs="Times New Roman"/>
          <w:sz w:val="28"/>
          <w:szCs w:val="28"/>
        </w:rPr>
        <w:t>, 08. rujna 2025.</w:t>
      </w:r>
    </w:p>
    <w:bookmarkEnd w:id="0"/>
    <w:p w14:paraId="1C6D6FA1" w14:textId="77777777" w:rsidR="00FB4DB4" w:rsidRPr="00DB6351" w:rsidRDefault="00FB4DB4" w:rsidP="00370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BA1E09E" w14:textId="3081D40F" w:rsidR="00370B7D" w:rsidRPr="00A411EF" w:rsidRDefault="00F91855" w:rsidP="00A41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  <w:r w:rsidRPr="00F91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Na temelju članka 35. stavka 2. Zakona o vlasništvu i drugim stvarnim pravima („Narodne novine“ broj 91/96, 68/98, 127/99, 22/00, 73/00, 129/00, 114/01, 79/06, 141/06, 146/08, 38/09, 153/09, 143/12, 152/14, 81/15 i 94/17),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članka 35. Zakona o lokalnoj i područnoj (regionalnoj) samoupravi („Narodne</w:t>
      </w:r>
      <w:r w:rsid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novine“, broj 33/2001, 60/2001, 129/2005, 109/2007, 125/2008, 36/2009, 36/2009,</w:t>
      </w:r>
      <w:r w:rsid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150/2011, 144/2012, 19/2013, 137/2015, 123/2017, 98/2019 i 144/2020.), Uredbe o kriterijima, mjerilima i postupcima financiranja i ugovaranja programa i projekata od interesa za opće dobro koje provode udruge (Narodne novine, broj 26/15 i 37/21), </w:t>
      </w:r>
      <w:r w:rsidR="002231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i na temelju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D5025C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članka 29. i 30. Statuta Općine Lovas</w:t>
      </w:r>
      <w:r w:rsidR="00A6422F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D5025C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(„Službeni vjesnik“ Vukovarsko-srijemske županije broj</w:t>
      </w:r>
      <w:r w:rsidR="00A6422F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04/25 i 08/25)</w:t>
      </w:r>
      <w:r w:rsidR="00D5025C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,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na svojoj </w:t>
      </w:r>
      <w:r w:rsidR="001A0792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3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. sjednici održanoj dana </w:t>
      </w:r>
      <w:r w:rsidR="001A0792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8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.</w:t>
      </w:r>
      <w:r w:rsid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rujna 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2025. godine,</w:t>
      </w:r>
      <w:r w:rsidR="00A6422F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donosi</w:t>
      </w:r>
      <w:r w:rsidR="00A6422F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</w:p>
    <w:p w14:paraId="4C32F254" w14:textId="77777777" w:rsidR="00A6422F" w:rsidRPr="00A411EF" w:rsidRDefault="00A6422F" w:rsidP="00A411EF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hr-HR"/>
          <w14:ligatures w14:val="none"/>
        </w:rPr>
      </w:pPr>
    </w:p>
    <w:p w14:paraId="75E299D9" w14:textId="77777777" w:rsidR="001A0792" w:rsidRPr="00763203" w:rsidRDefault="001A0792" w:rsidP="001A079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203">
        <w:rPr>
          <w:rFonts w:ascii="Times New Roman" w:hAnsi="Times New Roman" w:cs="Times New Roman"/>
          <w:b/>
          <w:bCs/>
          <w:sz w:val="28"/>
          <w:szCs w:val="28"/>
        </w:rPr>
        <w:t>PRIJEDLOG ODLUK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1351A90" w14:textId="77777777" w:rsidR="001A0792" w:rsidRPr="00763203" w:rsidRDefault="001A0792" w:rsidP="001A0792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203">
        <w:rPr>
          <w:rFonts w:ascii="Times New Roman" w:hAnsi="Times New Roman" w:cs="Times New Roman"/>
          <w:b/>
          <w:bCs/>
          <w:sz w:val="28"/>
          <w:szCs w:val="28"/>
        </w:rPr>
        <w:t>o davanju na upravljanje i korištenje zgrade u vlasništvu Općine Lovas Dobrovoljnom vatrogasnom društvu Lovas na adresi Matije Gupca 13, Lovas, k.č.br. 1202, k.o.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203">
        <w:rPr>
          <w:rFonts w:ascii="Times New Roman" w:hAnsi="Times New Roman" w:cs="Times New Roman"/>
          <w:b/>
          <w:bCs/>
          <w:sz w:val="28"/>
          <w:szCs w:val="28"/>
        </w:rPr>
        <w:t>Lovas</w:t>
      </w:r>
    </w:p>
    <w:p w14:paraId="6409251C" w14:textId="77777777" w:rsidR="00A6422F" w:rsidRPr="00555C1C" w:rsidRDefault="00A6422F" w:rsidP="00370B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</w:p>
    <w:p w14:paraId="4DE182B4" w14:textId="341DFD5A" w:rsidR="00370B7D" w:rsidRPr="00F91855" w:rsidRDefault="00F91855" w:rsidP="00A64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Članak 1</w:t>
      </w:r>
      <w:r w:rsidR="00370B7D"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5F6023EE" w14:textId="35BF4CCB" w:rsidR="00370B7D" w:rsidRPr="00555C1C" w:rsidRDefault="00370B7D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  <w:r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Ovom Odlukom odobrava se izravna dodjela korištenja društven</w:t>
      </w:r>
      <w:r w:rsidR="00A6422F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ih</w:t>
      </w:r>
      <w:r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prostorij</w:t>
      </w:r>
      <w:r w:rsidR="00A6422F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a</w:t>
      </w:r>
      <w:r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Dobrovoljnom</w:t>
      </w:r>
      <w:r w:rsidR="00A6422F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vatrogasnom društvu </w:t>
      </w:r>
      <w:r w:rsidR="00A6422F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Lovas</w:t>
      </w:r>
      <w:r w:rsidR="00584801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,</w:t>
      </w:r>
      <w:r w:rsidR="00584801" w:rsidRPr="00555C1C">
        <w:rPr>
          <w:rFonts w:ascii="Segoe UI" w:hAnsi="Segoe UI" w:cs="Segoe UI"/>
          <w:b/>
          <w:bCs/>
          <w:color w:val="646464"/>
          <w:sz w:val="28"/>
          <w:szCs w:val="28"/>
          <w:shd w:val="clear" w:color="auto" w:fill="F3F3F3"/>
        </w:rPr>
        <w:t xml:space="preserve"> </w:t>
      </w:r>
      <w:r w:rsidR="00584801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OIB 47205295381,</w:t>
      </w:r>
      <w:r w:rsidR="00A6422F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436F9E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u daljnjem tekstu (Upravitelju), </w:t>
      </w:r>
      <w:r w:rsidR="00A6422F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na adresi</w:t>
      </w:r>
      <w:r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2B01CA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Matije Gupca 13. </w:t>
      </w:r>
      <w:proofErr w:type="spellStart"/>
      <w:r w:rsidR="002B01CA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Lovas</w:t>
      </w:r>
      <w:proofErr w:type="spellEnd"/>
      <w:r w:rsidR="004A4293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, </w:t>
      </w:r>
      <w:proofErr w:type="spellStart"/>
      <w:r w:rsidR="004A4293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kč</w:t>
      </w:r>
      <w:proofErr w:type="spellEnd"/>
      <w:r w:rsidR="004A4293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. 1202</w:t>
      </w:r>
      <w:r w:rsidR="00DB6351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k.o. Lovas,</w:t>
      </w:r>
      <w:r w:rsidR="00584801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u naravi javna zgrada,</w:t>
      </w:r>
      <w:r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a koja je u vlasništvu </w:t>
      </w:r>
      <w:r w:rsidR="002B01CA" w:rsidRPr="00555C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Općine Lovas</w:t>
      </w:r>
      <w:r w:rsidR="00F91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064F5AEC" w14:textId="77777777" w:rsidR="002B01CA" w:rsidRPr="00A411EF" w:rsidRDefault="002B01CA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485D0A1D" w14:textId="758894CB" w:rsidR="00F91855" w:rsidRPr="00F91855" w:rsidRDefault="00F91855" w:rsidP="00F9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bookmarkStart w:id="1" w:name="_Hlk207709304"/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2</w:t>
      </w: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bookmarkEnd w:id="1"/>
    <w:p w14:paraId="50578331" w14:textId="06F1E2A3" w:rsidR="00370B7D" w:rsidRDefault="002B01CA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Općinski 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prostor </w:t>
      </w:r>
      <w:r w:rsidR="00584801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s pripadajućom građevinom i opremom</w:t>
      </w:r>
      <w:r w:rsidR="00F91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(u daljnjem tekstu Nekretnina)</w:t>
      </w:r>
      <w:r w:rsidR="00584801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dodjeljuje se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izravno </w:t>
      </w:r>
      <w:r w:rsidR="00436F9E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Upravitelju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kao organizaciji civilnog društva kojoj su posebnim propisom dodijeljene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javne ovla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sti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i koja svojim a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ktivnostima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od interesa za opće dobro pridonosi razvoju i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promicanju dobrovoljnog vatrogastva, traganja i spašavanja te drugim 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aktivnostima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po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lastRenderedPageBreak/>
        <w:t>posebnim propisima o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fi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nanciranju javnih potreba u određenom području se smatraju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370B7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djelovanjem od interesa za opće dobro</w:t>
      </w:r>
      <w:r w:rsidR="00813EB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239F6A57" w14:textId="77777777" w:rsidR="00223150" w:rsidRPr="00A411EF" w:rsidRDefault="00223150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489CC6A5" w14:textId="0544FA37" w:rsidR="00F91855" w:rsidRPr="00F91855" w:rsidRDefault="00F91855" w:rsidP="00F9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3</w:t>
      </w: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38F423F2" w14:textId="690E0BCD" w:rsidR="00370B7D" w:rsidRDefault="00370B7D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Ovlašćuje se </w:t>
      </w:r>
      <w:r w:rsidR="00813EB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načelnica Općine Lovas da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sklopi Ugovor s </w:t>
      </w:r>
      <w:r w:rsidR="00F91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Upraviteljem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o dodjeli predmetn</w:t>
      </w:r>
      <w:r w:rsidR="00813EB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og objekta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="00436F9E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do opoziva, pod 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uvjetom da </w:t>
      </w:r>
      <w:r w:rsidR="00436F9E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Upravitelj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predmetni prostor koris</w:t>
      </w:r>
      <w:r w:rsidR="00813EBD" w:rsidRPr="00A411EF">
        <w:rPr>
          <w:rFonts w:ascii="Times New Roman" w:eastAsia="MS Gothic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ti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pažnjom dobrog domaćina,</w:t>
      </w:r>
      <w:r w:rsidR="00813EBD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uredno izvršava ugovorne obveze </w:t>
      </w:r>
      <w:r w:rsidR="00436F9E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te</w:t>
      </w: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ima dalje potrebe za korištenjem prostora.</w:t>
      </w:r>
    </w:p>
    <w:p w14:paraId="215746E8" w14:textId="77777777" w:rsidR="00F91855" w:rsidRPr="00A411EF" w:rsidRDefault="00F91855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0EBBC3C1" w14:textId="56C053B0" w:rsidR="00F91855" w:rsidRPr="00F91855" w:rsidRDefault="00F91855" w:rsidP="00F9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4</w:t>
      </w: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086A6B7A" w14:textId="5307EFD3" w:rsidR="00436F9E" w:rsidRPr="00A411EF" w:rsidRDefault="00436F9E" w:rsidP="00436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Upravitelj ne može Nekretninu ili njezin dio otuđiti niti opteretiti nikakvim teretom.</w:t>
      </w:r>
    </w:p>
    <w:p w14:paraId="5B60C8E9" w14:textId="77777777" w:rsidR="004D3FBF" w:rsidRPr="00A411EF" w:rsidRDefault="004D3FBF" w:rsidP="00436F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2B57620D" w14:textId="4A087C43" w:rsidR="00F91855" w:rsidRPr="00F91855" w:rsidRDefault="00F91855" w:rsidP="00F9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5</w:t>
      </w: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156611E6" w14:textId="6E245903" w:rsidR="00584801" w:rsidRPr="00A411EF" w:rsidRDefault="00370B7D" w:rsidP="00584801">
      <w:pPr>
        <w:rPr>
          <w:rFonts w:ascii="Times New Roman" w:hAnsi="Times New Roman" w:cs="Times New Roman"/>
          <w:sz w:val="28"/>
          <w:szCs w:val="28"/>
        </w:rPr>
      </w:pPr>
      <w:r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Naknada za korištenje predmet</w:t>
      </w:r>
      <w:r w:rsidR="00A81C1B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nog objekta</w:t>
      </w:r>
      <w:r w:rsidR="00F918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,</w:t>
      </w:r>
      <w:r w:rsidR="00436F9E" w:rsidRPr="00A411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r</w:t>
      </w:r>
      <w:r w:rsidR="00584801" w:rsidRPr="00A411EF">
        <w:rPr>
          <w:rFonts w:ascii="Times New Roman" w:hAnsi="Times New Roman" w:cs="Times New Roman"/>
          <w:sz w:val="28"/>
          <w:szCs w:val="28"/>
        </w:rPr>
        <w:t>edovito i izvanredno održavanje, kao i troškov</w:t>
      </w:r>
      <w:r w:rsidR="00A81C1B" w:rsidRPr="00A411EF">
        <w:rPr>
          <w:rFonts w:ascii="Times New Roman" w:hAnsi="Times New Roman" w:cs="Times New Roman"/>
          <w:sz w:val="28"/>
          <w:szCs w:val="28"/>
        </w:rPr>
        <w:t>i</w:t>
      </w:r>
      <w:r w:rsidR="00584801" w:rsidRPr="00A411EF">
        <w:rPr>
          <w:rFonts w:ascii="Times New Roman" w:hAnsi="Times New Roman" w:cs="Times New Roman"/>
          <w:sz w:val="28"/>
          <w:szCs w:val="28"/>
        </w:rPr>
        <w:t xml:space="preserve"> energenata (za grijanje, hlađenje, osvjetljenje i dr.) regulirat će se Ugovorom o davanju na korištenje i upravljanje nekretnine.</w:t>
      </w:r>
    </w:p>
    <w:p w14:paraId="5567D85E" w14:textId="77777777" w:rsidR="00813EBD" w:rsidRPr="00A411EF" w:rsidRDefault="00813EBD" w:rsidP="00DB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5BA185F1" w14:textId="317F4364" w:rsidR="00F91855" w:rsidRPr="00F91855" w:rsidRDefault="00F91855" w:rsidP="00F9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bookmarkStart w:id="2" w:name="_Hlk207618976"/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6</w:t>
      </w: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54ED6834" w14:textId="7AA06BAB" w:rsidR="004D3FBF" w:rsidRPr="00A411EF" w:rsidRDefault="004D3FBF" w:rsidP="004D3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EF">
        <w:rPr>
          <w:rFonts w:ascii="Times New Roman" w:hAnsi="Times New Roman" w:cs="Times New Roman"/>
          <w:sz w:val="28"/>
          <w:szCs w:val="28"/>
        </w:rPr>
        <w:t xml:space="preserve">Upravitelj se obvezuje jednom godišnje podnijeti općinskom načelniku Općine Lovas izvješće i plan o upravljanju Nekretninom. </w:t>
      </w:r>
    </w:p>
    <w:bookmarkEnd w:id="2"/>
    <w:p w14:paraId="53F1EC88" w14:textId="77777777" w:rsidR="00CD1D51" w:rsidRPr="00A411EF" w:rsidRDefault="00CD1D51" w:rsidP="00DB6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EF">
        <w:rPr>
          <w:rFonts w:ascii="Times New Roman" w:hAnsi="Times New Roman" w:cs="Times New Roman"/>
          <w:sz w:val="28"/>
          <w:szCs w:val="28"/>
        </w:rPr>
        <w:t>Nadzor nad provođenjem ove odluke povjerava se Jedinstvenom upravnom odjelu Općine Lovas.</w:t>
      </w:r>
    </w:p>
    <w:p w14:paraId="030BF48D" w14:textId="77777777" w:rsidR="00CD1D51" w:rsidRPr="00A411EF" w:rsidRDefault="00CD1D51" w:rsidP="00DB6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2579D" w14:textId="76AFBA49" w:rsidR="00F91855" w:rsidRPr="00F91855" w:rsidRDefault="00F91855" w:rsidP="00F9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7</w:t>
      </w:r>
      <w:r w:rsidRPr="00F9185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.</w:t>
      </w:r>
    </w:p>
    <w:p w14:paraId="40DD4C47" w14:textId="77777777" w:rsidR="00FB4DB4" w:rsidRPr="00A411EF" w:rsidRDefault="00813EBD" w:rsidP="00DB6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1EF">
        <w:rPr>
          <w:rFonts w:ascii="Times New Roman" w:hAnsi="Times New Roman" w:cs="Times New Roman"/>
          <w:sz w:val="28"/>
          <w:szCs w:val="28"/>
        </w:rPr>
        <w:t xml:space="preserve">Ova Odluka stupa na snagu osam dana od dana objave u </w:t>
      </w:r>
      <w:r w:rsidR="00FB4DB4" w:rsidRPr="00A411EF">
        <w:rPr>
          <w:rFonts w:ascii="Times New Roman" w:hAnsi="Times New Roman" w:cs="Times New Roman"/>
          <w:sz w:val="28"/>
          <w:szCs w:val="28"/>
        </w:rPr>
        <w:t>Službeni vjesnik</w:t>
      </w:r>
      <w:r w:rsidR="00CD1D51" w:rsidRPr="00A411EF">
        <w:rPr>
          <w:rFonts w:ascii="Times New Roman" w:hAnsi="Times New Roman" w:cs="Times New Roman"/>
          <w:sz w:val="28"/>
          <w:szCs w:val="28"/>
        </w:rPr>
        <w:t>u</w:t>
      </w:r>
      <w:r w:rsidR="00FB4DB4" w:rsidRPr="00A411EF">
        <w:rPr>
          <w:rFonts w:ascii="Times New Roman" w:hAnsi="Times New Roman" w:cs="Times New Roman"/>
          <w:sz w:val="28"/>
          <w:szCs w:val="28"/>
        </w:rPr>
        <w:t xml:space="preserve"> Vukovarsko-srijemske županije</w:t>
      </w:r>
      <w:r w:rsidR="00CD1D51" w:rsidRPr="00A411EF">
        <w:rPr>
          <w:rFonts w:ascii="Times New Roman" w:hAnsi="Times New Roman" w:cs="Times New Roman"/>
          <w:sz w:val="28"/>
          <w:szCs w:val="28"/>
        </w:rPr>
        <w:t>.</w:t>
      </w:r>
    </w:p>
    <w:p w14:paraId="04C4178A" w14:textId="77777777" w:rsidR="00FB4DB4" w:rsidRPr="00A411EF" w:rsidRDefault="00FB4DB4" w:rsidP="00FB4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6F1703" w14:textId="77777777" w:rsidR="004D3FBF" w:rsidRPr="00A411EF" w:rsidRDefault="004D3FBF" w:rsidP="004D3F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D29C2A" w14:textId="77777777" w:rsidR="004D3FBF" w:rsidRPr="00A411EF" w:rsidRDefault="004D3FBF" w:rsidP="004D3F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BDDB70" w14:textId="77777777" w:rsidR="004D3FBF" w:rsidRPr="00A411EF" w:rsidRDefault="004D3FBF" w:rsidP="004D3F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11EF">
        <w:rPr>
          <w:rFonts w:ascii="Times New Roman" w:hAnsi="Times New Roman" w:cs="Times New Roman"/>
          <w:sz w:val="28"/>
          <w:szCs w:val="28"/>
        </w:rPr>
        <w:t>Predsjednik općinskog vijeća</w:t>
      </w:r>
    </w:p>
    <w:p w14:paraId="6053F92E" w14:textId="059F528E" w:rsidR="00586952" w:rsidRPr="00586952" w:rsidRDefault="00586952" w:rsidP="00586952">
      <w:pPr>
        <w:keepNext/>
        <w:ind w:left="-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695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952">
        <w:rPr>
          <w:rFonts w:ascii="Times New Roman" w:hAnsi="Times New Roman" w:cs="Times New Roman"/>
          <w:sz w:val="28"/>
          <w:szCs w:val="28"/>
        </w:rPr>
        <w:t>univ.spec.oec</w:t>
      </w:r>
      <w:proofErr w:type="spellEnd"/>
      <w:r w:rsidRPr="00586952">
        <w:rPr>
          <w:rFonts w:ascii="Times New Roman" w:hAnsi="Times New Roman" w:cs="Times New Roman"/>
          <w:sz w:val="28"/>
          <w:szCs w:val="28"/>
        </w:rPr>
        <w:t xml:space="preserve">. Mario Peulić </w:t>
      </w:r>
    </w:p>
    <w:p w14:paraId="6DFE74F1" w14:textId="5F401CE4" w:rsidR="00351AAD" w:rsidRPr="00A411EF" w:rsidRDefault="00351AAD" w:rsidP="004D3F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51AAD" w:rsidRPr="00A411EF" w:rsidSect="00223150">
      <w:headerReference w:type="default" r:id="rId8"/>
      <w:footerReference w:type="default" r:id="rId9"/>
      <w:pgSz w:w="11906" w:h="16838"/>
      <w:pgMar w:top="993" w:right="17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C3C8" w14:textId="77777777" w:rsidR="00BF1D10" w:rsidRDefault="00BF1D10" w:rsidP="00370B7D">
      <w:pPr>
        <w:spacing w:after="0" w:line="240" w:lineRule="auto"/>
      </w:pPr>
      <w:r>
        <w:separator/>
      </w:r>
    </w:p>
  </w:endnote>
  <w:endnote w:type="continuationSeparator" w:id="0">
    <w:p w14:paraId="28D3BE2E" w14:textId="77777777" w:rsidR="00BF1D10" w:rsidRDefault="00BF1D10" w:rsidP="0037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AB04" w14:textId="77A46C20" w:rsidR="0094413F" w:rsidRPr="006E19AF" w:rsidRDefault="0094413F" w:rsidP="0094413F">
    <w:pPr>
      <w:keepNext/>
      <w:rPr>
        <w:rFonts w:ascii="Times New Roman" w:hAnsi="Times New Roman"/>
        <w:sz w:val="24"/>
        <w:szCs w:val="24"/>
      </w:rPr>
    </w:pPr>
    <w:bookmarkStart w:id="3" w:name="_Hlk204846995"/>
  </w:p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9427" w14:textId="77777777" w:rsidR="00BF1D10" w:rsidRDefault="00BF1D10" w:rsidP="00370B7D">
      <w:pPr>
        <w:spacing w:after="0" w:line="240" w:lineRule="auto"/>
      </w:pPr>
      <w:r>
        <w:separator/>
      </w:r>
    </w:p>
  </w:footnote>
  <w:footnote w:type="continuationSeparator" w:id="0">
    <w:p w14:paraId="4497B5EF" w14:textId="77777777" w:rsidR="00BF1D10" w:rsidRDefault="00BF1D10" w:rsidP="0037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E39" w14:textId="719AEB41" w:rsidR="00A411EF" w:rsidRDefault="00A411EF" w:rsidP="00A411EF">
    <w:pPr>
      <w:pStyle w:val="Zaglavlje"/>
      <w:jc w:val="right"/>
    </w:pPr>
    <w:r>
      <w:t>TOČKA 1</w:t>
    </w:r>
    <w:r w:rsidR="00586952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7D"/>
    <w:rsid w:val="000C5938"/>
    <w:rsid w:val="001A0792"/>
    <w:rsid w:val="001C67B0"/>
    <w:rsid w:val="00223150"/>
    <w:rsid w:val="00230048"/>
    <w:rsid w:val="002B01CA"/>
    <w:rsid w:val="002B4B4E"/>
    <w:rsid w:val="002F4866"/>
    <w:rsid w:val="00351AAD"/>
    <w:rsid w:val="00370B7D"/>
    <w:rsid w:val="003F0BA8"/>
    <w:rsid w:val="00436F9E"/>
    <w:rsid w:val="004A4293"/>
    <w:rsid w:val="004D3FBF"/>
    <w:rsid w:val="00542A55"/>
    <w:rsid w:val="00552DFA"/>
    <w:rsid w:val="00555C1C"/>
    <w:rsid w:val="00584801"/>
    <w:rsid w:val="00586952"/>
    <w:rsid w:val="00590685"/>
    <w:rsid w:val="0064039F"/>
    <w:rsid w:val="007457BD"/>
    <w:rsid w:val="007B06AB"/>
    <w:rsid w:val="00813EBD"/>
    <w:rsid w:val="0094413F"/>
    <w:rsid w:val="00A219FF"/>
    <w:rsid w:val="00A411EF"/>
    <w:rsid w:val="00A6422F"/>
    <w:rsid w:val="00A7517C"/>
    <w:rsid w:val="00A81C1B"/>
    <w:rsid w:val="00AE4096"/>
    <w:rsid w:val="00BF1D10"/>
    <w:rsid w:val="00C523E6"/>
    <w:rsid w:val="00CD1D51"/>
    <w:rsid w:val="00D30161"/>
    <w:rsid w:val="00D5025C"/>
    <w:rsid w:val="00DB6351"/>
    <w:rsid w:val="00EB3076"/>
    <w:rsid w:val="00F91855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C71A7"/>
  <w15:chartTrackingRefBased/>
  <w15:docId w15:val="{73F20CCF-03B3-468F-9A04-4094E1DF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55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70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0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0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0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0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0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0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0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0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0B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0B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0B7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0B7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0B7D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0B7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0B7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0B7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0B7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70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0B7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0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0B7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70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0B7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370B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0B7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0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0B7D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70B7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7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0B7D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7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0B7D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Lea Vidić</cp:lastModifiedBy>
  <cp:revision>3</cp:revision>
  <cp:lastPrinted>2025-09-02T10:49:00Z</cp:lastPrinted>
  <dcterms:created xsi:type="dcterms:W3CDTF">2025-09-02T10:49:00Z</dcterms:created>
  <dcterms:modified xsi:type="dcterms:W3CDTF">2025-09-03T10:42:00Z</dcterms:modified>
</cp:coreProperties>
</file>