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3F1" w:rsidRPr="00F45CBD" w:rsidRDefault="00C113C4">
      <w:pPr>
        <w:keepNext/>
      </w:pPr>
      <w:r w:rsidRPr="00F45CB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6836" w:rsidRPr="00F45CBD">
        <w:t xml:space="preserve"> </w:t>
      </w:r>
    </w:p>
    <w:p w:rsidR="005073F1" w:rsidRPr="00EE5B58" w:rsidRDefault="00601D06" w:rsidP="00300A38">
      <w:pPr>
        <w:keepNext/>
        <w:rPr>
          <w:rFonts w:ascii="Marigold" w:hAnsi="Marigold"/>
          <w:b/>
          <w:sz w:val="28"/>
          <w:szCs w:val="28"/>
        </w:rPr>
      </w:pPr>
      <w:r w:rsidRPr="00EE5B58">
        <w:rPr>
          <w:sz w:val="28"/>
          <w:szCs w:val="28"/>
        </w:rPr>
        <w:t xml:space="preserve">         </w:t>
      </w:r>
      <w:r w:rsidR="00F861C5">
        <w:rPr>
          <w:sz w:val="28"/>
          <w:szCs w:val="28"/>
        </w:rPr>
        <w:t xml:space="preserve">   </w:t>
      </w:r>
      <w:r w:rsidRPr="00EE5B58">
        <w:rPr>
          <w:sz w:val="28"/>
          <w:szCs w:val="28"/>
        </w:rPr>
        <w:t xml:space="preserve"> </w:t>
      </w:r>
      <w:r w:rsidR="005073F1" w:rsidRPr="00EE5B58">
        <w:rPr>
          <w:sz w:val="28"/>
          <w:szCs w:val="28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7" o:title=""/>
          </v:shape>
          <o:OLEObject Type="Embed" ProgID="CDraw5" ShapeID="_x0000_i1025" DrawAspect="Content" ObjectID="_1797149352" r:id="rId8"/>
        </w:object>
      </w:r>
    </w:p>
    <w:p w:rsidR="005073F1" w:rsidRPr="00EE5B58" w:rsidRDefault="00300A38" w:rsidP="00300A38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EE5B58">
        <w:rPr>
          <w:rFonts w:ascii="Times New Roman" w:hAnsi="Times New Roman"/>
          <w:sz w:val="28"/>
          <w:szCs w:val="28"/>
        </w:rPr>
        <w:t xml:space="preserve">            </w:t>
      </w:r>
      <w:r w:rsidR="005073F1" w:rsidRPr="00EE5B58">
        <w:rPr>
          <w:rFonts w:ascii="Times New Roman" w:hAnsi="Times New Roman"/>
          <w:sz w:val="28"/>
          <w:szCs w:val="28"/>
        </w:rPr>
        <w:t>REPUBLIKA HRVATSKA</w:t>
      </w:r>
    </w:p>
    <w:p w:rsidR="005073F1" w:rsidRPr="00EE5B58" w:rsidRDefault="005073F1" w:rsidP="00300A38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EE5B58">
        <w:rPr>
          <w:rFonts w:ascii="Times New Roman" w:hAnsi="Times New Roman"/>
          <w:sz w:val="28"/>
          <w:szCs w:val="28"/>
        </w:rPr>
        <w:t>VUKOVARSKO-SRIJEMSKA ŽUPANIJA</w:t>
      </w:r>
    </w:p>
    <w:p w:rsidR="00E16DF7" w:rsidRPr="00F861C5" w:rsidRDefault="00300A38" w:rsidP="00300A38">
      <w:pPr>
        <w:keepNext/>
        <w:ind w:left="-709"/>
        <w:rPr>
          <w:rFonts w:ascii="Times New Roman" w:hAnsi="Times New Roman"/>
          <w:b/>
          <w:bCs/>
          <w:sz w:val="28"/>
          <w:szCs w:val="28"/>
        </w:rPr>
      </w:pPr>
      <w:r w:rsidRPr="00EE5B58">
        <w:rPr>
          <w:rFonts w:ascii="Times New Roman" w:hAnsi="Times New Roman"/>
          <w:sz w:val="28"/>
          <w:szCs w:val="28"/>
        </w:rPr>
        <w:t xml:space="preserve">                   </w:t>
      </w:r>
      <w:r w:rsidR="009A3398" w:rsidRPr="00F861C5">
        <w:rPr>
          <w:rFonts w:ascii="Times New Roman" w:hAnsi="Times New Roman"/>
          <w:b/>
          <w:bCs/>
          <w:sz w:val="28"/>
          <w:szCs w:val="28"/>
        </w:rPr>
        <w:t>OPĆINA LOVAS</w:t>
      </w:r>
    </w:p>
    <w:p w:rsidR="002E2A28" w:rsidRPr="00F861C5" w:rsidRDefault="008F29ED" w:rsidP="00296720">
      <w:pPr>
        <w:keepNext/>
        <w:ind w:left="-709"/>
        <w:rPr>
          <w:rFonts w:ascii="Times New Roman" w:hAnsi="Times New Roman"/>
          <w:b/>
          <w:bCs/>
          <w:sz w:val="28"/>
          <w:szCs w:val="28"/>
        </w:rPr>
      </w:pPr>
      <w:r w:rsidRPr="00F861C5"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1B2312" w:rsidRPr="00F861C5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F861C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B2312" w:rsidRPr="00F861C5">
        <w:rPr>
          <w:rFonts w:ascii="Times New Roman" w:hAnsi="Times New Roman"/>
          <w:b/>
          <w:bCs/>
          <w:sz w:val="28"/>
          <w:szCs w:val="28"/>
        </w:rPr>
        <w:t xml:space="preserve"> OPĆINSKO VIJEĆE</w:t>
      </w:r>
    </w:p>
    <w:p w:rsidR="00C53626" w:rsidRPr="00EE5B58" w:rsidRDefault="00EC2948" w:rsidP="00835E8F">
      <w:pPr>
        <w:keepNext/>
        <w:rPr>
          <w:rFonts w:ascii="Times New Roman" w:hAnsi="Times New Roman"/>
          <w:sz w:val="28"/>
          <w:szCs w:val="28"/>
        </w:rPr>
      </w:pPr>
      <w:r w:rsidRPr="00EE5B58">
        <w:rPr>
          <w:rFonts w:ascii="Times New Roman" w:hAnsi="Times New Roman"/>
          <w:sz w:val="28"/>
          <w:szCs w:val="28"/>
        </w:rPr>
        <w:t>KLASA</w:t>
      </w:r>
      <w:r w:rsidR="00CE2F1E" w:rsidRPr="00EE5B58">
        <w:rPr>
          <w:rFonts w:ascii="Times New Roman" w:hAnsi="Times New Roman"/>
          <w:sz w:val="28"/>
          <w:szCs w:val="28"/>
        </w:rPr>
        <w:t xml:space="preserve">: </w:t>
      </w:r>
      <w:r w:rsidR="00EE5B58" w:rsidRPr="00EE5B58">
        <w:rPr>
          <w:rFonts w:ascii="Times New Roman" w:hAnsi="Times New Roman"/>
          <w:sz w:val="28"/>
          <w:szCs w:val="28"/>
        </w:rPr>
        <w:t>024-01/2</w:t>
      </w:r>
      <w:r w:rsidR="00E55E05">
        <w:rPr>
          <w:rFonts w:ascii="Times New Roman" w:hAnsi="Times New Roman"/>
          <w:sz w:val="28"/>
          <w:szCs w:val="28"/>
        </w:rPr>
        <w:t>4</w:t>
      </w:r>
      <w:r w:rsidR="00EE5B58" w:rsidRPr="00EE5B58">
        <w:rPr>
          <w:rFonts w:ascii="Times New Roman" w:hAnsi="Times New Roman"/>
          <w:sz w:val="28"/>
          <w:szCs w:val="28"/>
        </w:rPr>
        <w:t>-02/</w:t>
      </w:r>
      <w:r w:rsidR="00DA43B9">
        <w:rPr>
          <w:rFonts w:ascii="Times New Roman" w:hAnsi="Times New Roman"/>
          <w:sz w:val="28"/>
          <w:szCs w:val="28"/>
        </w:rPr>
        <w:t>06</w:t>
      </w:r>
    </w:p>
    <w:p w:rsidR="008F29ED" w:rsidRPr="00EE5B58" w:rsidRDefault="00EC2948" w:rsidP="008F29ED">
      <w:pPr>
        <w:keepNext/>
        <w:rPr>
          <w:rFonts w:ascii="Times New Roman" w:hAnsi="Times New Roman"/>
          <w:sz w:val="28"/>
          <w:szCs w:val="28"/>
        </w:rPr>
      </w:pPr>
      <w:r w:rsidRPr="00EE5B58">
        <w:rPr>
          <w:rFonts w:ascii="Times New Roman" w:hAnsi="Times New Roman"/>
          <w:sz w:val="28"/>
          <w:szCs w:val="28"/>
        </w:rPr>
        <w:t>URBROJ</w:t>
      </w:r>
      <w:r w:rsidR="00A50044" w:rsidRPr="00EE5B58">
        <w:rPr>
          <w:rFonts w:ascii="Times New Roman" w:hAnsi="Times New Roman"/>
          <w:sz w:val="28"/>
          <w:szCs w:val="28"/>
        </w:rPr>
        <w:t>: 2196</w:t>
      </w:r>
      <w:r w:rsidR="00EE5B58" w:rsidRPr="00EE5B58">
        <w:rPr>
          <w:rFonts w:ascii="Times New Roman" w:hAnsi="Times New Roman"/>
          <w:sz w:val="28"/>
          <w:szCs w:val="28"/>
        </w:rPr>
        <w:t>-17-01-2</w:t>
      </w:r>
      <w:r w:rsidR="00E55E05">
        <w:rPr>
          <w:rFonts w:ascii="Times New Roman" w:hAnsi="Times New Roman"/>
          <w:sz w:val="28"/>
          <w:szCs w:val="28"/>
        </w:rPr>
        <w:t>4</w:t>
      </w:r>
      <w:r w:rsidR="00F861C5">
        <w:rPr>
          <w:rFonts w:ascii="Times New Roman" w:hAnsi="Times New Roman"/>
          <w:sz w:val="28"/>
          <w:szCs w:val="28"/>
        </w:rPr>
        <w:t>-</w:t>
      </w:r>
      <w:r w:rsidR="00DA43B9">
        <w:rPr>
          <w:rFonts w:ascii="Times New Roman" w:hAnsi="Times New Roman"/>
          <w:sz w:val="28"/>
          <w:szCs w:val="28"/>
        </w:rPr>
        <w:t>2</w:t>
      </w:r>
    </w:p>
    <w:p w:rsidR="00AD3878" w:rsidRPr="00EE5B58" w:rsidRDefault="00CD578F" w:rsidP="00AE3D79">
      <w:pPr>
        <w:keepNext/>
        <w:rPr>
          <w:rFonts w:ascii="Times New Roman" w:hAnsi="Times New Roman"/>
          <w:sz w:val="28"/>
          <w:szCs w:val="28"/>
        </w:rPr>
      </w:pPr>
      <w:proofErr w:type="spellStart"/>
      <w:r w:rsidRPr="00EE5B58">
        <w:rPr>
          <w:rFonts w:ascii="Times New Roman" w:hAnsi="Times New Roman"/>
          <w:sz w:val="28"/>
          <w:szCs w:val="28"/>
        </w:rPr>
        <w:t>Lovas</w:t>
      </w:r>
      <w:proofErr w:type="spellEnd"/>
      <w:r w:rsidRPr="00EE5B58">
        <w:rPr>
          <w:rFonts w:ascii="Times New Roman" w:hAnsi="Times New Roman"/>
          <w:sz w:val="28"/>
          <w:szCs w:val="28"/>
        </w:rPr>
        <w:t xml:space="preserve">, </w:t>
      </w:r>
      <w:r w:rsidR="00E55E05">
        <w:rPr>
          <w:rFonts w:ascii="Times New Roman" w:hAnsi="Times New Roman"/>
          <w:sz w:val="28"/>
          <w:szCs w:val="28"/>
        </w:rPr>
        <w:t>30</w:t>
      </w:r>
      <w:r w:rsidR="00D979A7" w:rsidRPr="00EE5B58">
        <w:rPr>
          <w:rFonts w:ascii="Times New Roman" w:hAnsi="Times New Roman"/>
          <w:sz w:val="28"/>
          <w:szCs w:val="28"/>
        </w:rPr>
        <w:t>.</w:t>
      </w:r>
      <w:r w:rsidR="00281E0F" w:rsidRPr="00EE5B58">
        <w:rPr>
          <w:rFonts w:ascii="Times New Roman" w:hAnsi="Times New Roman"/>
          <w:sz w:val="28"/>
          <w:szCs w:val="28"/>
        </w:rPr>
        <w:t xml:space="preserve"> </w:t>
      </w:r>
      <w:r w:rsidR="00410C7B" w:rsidRPr="00EE5B58">
        <w:rPr>
          <w:rFonts w:ascii="Times New Roman" w:hAnsi="Times New Roman"/>
          <w:sz w:val="28"/>
          <w:szCs w:val="28"/>
        </w:rPr>
        <w:t>prosin</w:t>
      </w:r>
      <w:r w:rsidR="00D156A5" w:rsidRPr="00EE5B58">
        <w:rPr>
          <w:rFonts w:ascii="Times New Roman" w:hAnsi="Times New Roman"/>
          <w:sz w:val="28"/>
          <w:szCs w:val="28"/>
        </w:rPr>
        <w:t>ca</w:t>
      </w:r>
      <w:r w:rsidR="00287554" w:rsidRPr="00EE5B58">
        <w:rPr>
          <w:rFonts w:ascii="Times New Roman" w:hAnsi="Times New Roman"/>
          <w:sz w:val="28"/>
          <w:szCs w:val="28"/>
        </w:rPr>
        <w:t xml:space="preserve"> </w:t>
      </w:r>
      <w:r w:rsidR="00A50044" w:rsidRPr="00EE5B58">
        <w:rPr>
          <w:rFonts w:ascii="Times New Roman" w:hAnsi="Times New Roman"/>
          <w:sz w:val="28"/>
          <w:szCs w:val="28"/>
        </w:rPr>
        <w:t>20</w:t>
      </w:r>
      <w:r w:rsidR="00D156A5" w:rsidRPr="00EE5B58">
        <w:rPr>
          <w:rFonts w:ascii="Times New Roman" w:hAnsi="Times New Roman"/>
          <w:sz w:val="28"/>
          <w:szCs w:val="28"/>
        </w:rPr>
        <w:t>2</w:t>
      </w:r>
      <w:r w:rsidR="00E55E05">
        <w:rPr>
          <w:rFonts w:ascii="Times New Roman" w:hAnsi="Times New Roman"/>
          <w:sz w:val="28"/>
          <w:szCs w:val="28"/>
        </w:rPr>
        <w:t>4</w:t>
      </w:r>
      <w:r w:rsidR="00AE3D79" w:rsidRPr="00EE5B58">
        <w:rPr>
          <w:rFonts w:ascii="Times New Roman" w:hAnsi="Times New Roman"/>
          <w:sz w:val="28"/>
          <w:szCs w:val="28"/>
        </w:rPr>
        <w:t>.</w:t>
      </w:r>
      <w:r w:rsidR="00F861C5">
        <w:rPr>
          <w:rFonts w:ascii="Times New Roman" w:hAnsi="Times New Roman"/>
          <w:sz w:val="28"/>
          <w:szCs w:val="28"/>
        </w:rPr>
        <w:t xml:space="preserve"> godine</w:t>
      </w:r>
    </w:p>
    <w:p w:rsidR="00E94706" w:rsidRPr="00F45CBD" w:rsidRDefault="00E94706" w:rsidP="00AE3D79">
      <w:pPr>
        <w:keepNext/>
        <w:rPr>
          <w:rFonts w:ascii="Times New Roman" w:hAnsi="Times New Roman"/>
        </w:rPr>
      </w:pPr>
    </w:p>
    <w:p w:rsidR="006975D0" w:rsidRPr="00F45CBD" w:rsidRDefault="006975D0" w:rsidP="00AE3D79">
      <w:pPr>
        <w:keepNext/>
        <w:rPr>
          <w:rFonts w:ascii="Times New Roman" w:hAnsi="Times New Roman"/>
        </w:rPr>
      </w:pPr>
    </w:p>
    <w:p w:rsidR="00CE2F1E" w:rsidRPr="00DF30E1" w:rsidRDefault="00392CE0" w:rsidP="00A50044">
      <w:pPr>
        <w:keepNext/>
        <w:jc w:val="both"/>
        <w:rPr>
          <w:rFonts w:ascii="Times New Roman" w:hAnsi="Times New Roman"/>
          <w:sz w:val="28"/>
          <w:szCs w:val="28"/>
        </w:rPr>
      </w:pPr>
      <w:r w:rsidRPr="00DF30E1">
        <w:rPr>
          <w:rFonts w:ascii="Times New Roman" w:hAnsi="Times New Roman"/>
          <w:sz w:val="28"/>
          <w:szCs w:val="28"/>
        </w:rPr>
        <w:t xml:space="preserve">Na temelju članka </w:t>
      </w:r>
      <w:r w:rsidR="000036A5" w:rsidRPr="00DF30E1">
        <w:rPr>
          <w:rFonts w:ascii="Times New Roman" w:hAnsi="Times New Roman"/>
          <w:sz w:val="28"/>
          <w:szCs w:val="28"/>
        </w:rPr>
        <w:t>10</w:t>
      </w:r>
      <w:r w:rsidRPr="00DF30E1">
        <w:rPr>
          <w:rFonts w:ascii="Times New Roman" w:hAnsi="Times New Roman"/>
          <w:sz w:val="28"/>
          <w:szCs w:val="28"/>
        </w:rPr>
        <w:t xml:space="preserve">. stavka </w:t>
      </w:r>
      <w:r w:rsidR="000036A5" w:rsidRPr="00DF30E1">
        <w:rPr>
          <w:rFonts w:ascii="Times New Roman" w:hAnsi="Times New Roman"/>
          <w:sz w:val="28"/>
          <w:szCs w:val="28"/>
        </w:rPr>
        <w:t>3</w:t>
      </w:r>
      <w:r w:rsidRPr="00DF30E1">
        <w:rPr>
          <w:rFonts w:ascii="Times New Roman" w:hAnsi="Times New Roman"/>
          <w:sz w:val="28"/>
          <w:szCs w:val="28"/>
        </w:rPr>
        <w:t>. Zakona o financiranju političkih aktivnosti</w:t>
      </w:r>
      <w:r w:rsidR="00D156A5" w:rsidRPr="00DF30E1">
        <w:rPr>
          <w:rFonts w:ascii="Times New Roman" w:hAnsi="Times New Roman"/>
          <w:sz w:val="28"/>
          <w:szCs w:val="28"/>
        </w:rPr>
        <w:t>,</w:t>
      </w:r>
      <w:r w:rsidRPr="00DF30E1">
        <w:rPr>
          <w:rFonts w:ascii="Times New Roman" w:hAnsi="Times New Roman"/>
          <w:sz w:val="28"/>
          <w:szCs w:val="28"/>
        </w:rPr>
        <w:t xml:space="preserve"> izborne promidžbe</w:t>
      </w:r>
      <w:r w:rsidR="00D156A5" w:rsidRPr="00DF30E1">
        <w:rPr>
          <w:rFonts w:ascii="Times New Roman" w:hAnsi="Times New Roman"/>
          <w:sz w:val="28"/>
          <w:szCs w:val="28"/>
        </w:rPr>
        <w:t xml:space="preserve"> i referenduma</w:t>
      </w:r>
      <w:r w:rsidRPr="00DF30E1">
        <w:rPr>
          <w:rFonts w:ascii="Times New Roman" w:hAnsi="Times New Roman"/>
          <w:sz w:val="28"/>
          <w:szCs w:val="28"/>
        </w:rPr>
        <w:t xml:space="preserve"> („Narodne novine“ broj </w:t>
      </w:r>
      <w:r w:rsidR="00D156A5" w:rsidRPr="00DF30E1">
        <w:rPr>
          <w:rFonts w:ascii="Times New Roman" w:hAnsi="Times New Roman"/>
          <w:sz w:val="28"/>
          <w:szCs w:val="28"/>
        </w:rPr>
        <w:t>29/19 i 98/19</w:t>
      </w:r>
      <w:r w:rsidRPr="00DF30E1">
        <w:rPr>
          <w:rFonts w:ascii="Times New Roman" w:hAnsi="Times New Roman"/>
          <w:sz w:val="28"/>
          <w:szCs w:val="28"/>
        </w:rPr>
        <w:t xml:space="preserve">) i </w:t>
      </w:r>
      <w:r w:rsidR="00CE2F1E" w:rsidRPr="00DF30E1">
        <w:rPr>
          <w:rFonts w:ascii="Times New Roman" w:hAnsi="Times New Roman"/>
          <w:sz w:val="28"/>
          <w:szCs w:val="28"/>
        </w:rPr>
        <w:t>članka</w:t>
      </w:r>
      <w:r w:rsidR="007D00A9" w:rsidRPr="00DF30E1">
        <w:rPr>
          <w:rFonts w:ascii="Times New Roman" w:hAnsi="Times New Roman"/>
          <w:sz w:val="28"/>
          <w:szCs w:val="28"/>
        </w:rPr>
        <w:t xml:space="preserve"> </w:t>
      </w:r>
      <w:r w:rsidR="00AA48EC" w:rsidRPr="00DF30E1">
        <w:rPr>
          <w:rFonts w:ascii="Times New Roman" w:hAnsi="Times New Roman"/>
          <w:sz w:val="28"/>
          <w:szCs w:val="28"/>
        </w:rPr>
        <w:t>30</w:t>
      </w:r>
      <w:r w:rsidR="00CE2F1E" w:rsidRPr="00DF30E1">
        <w:rPr>
          <w:rFonts w:ascii="Times New Roman" w:hAnsi="Times New Roman"/>
          <w:sz w:val="28"/>
          <w:szCs w:val="28"/>
        </w:rPr>
        <w:t xml:space="preserve">. Statuta Općine </w:t>
      </w:r>
      <w:proofErr w:type="spellStart"/>
      <w:r w:rsidR="00CE2F1E" w:rsidRPr="00DF30E1">
        <w:rPr>
          <w:rFonts w:ascii="Times New Roman" w:hAnsi="Times New Roman"/>
          <w:sz w:val="28"/>
          <w:szCs w:val="28"/>
        </w:rPr>
        <w:t>Lovas</w:t>
      </w:r>
      <w:proofErr w:type="spellEnd"/>
      <w:r w:rsidR="00CE2F1E" w:rsidRPr="00DF30E1">
        <w:rPr>
          <w:rFonts w:ascii="Times New Roman" w:hAnsi="Times New Roman"/>
          <w:sz w:val="28"/>
          <w:szCs w:val="28"/>
        </w:rPr>
        <w:t xml:space="preserve"> („Službeni vjesnik“</w:t>
      </w:r>
      <w:r w:rsidR="006A2B98" w:rsidRPr="00DF30E1">
        <w:rPr>
          <w:rFonts w:ascii="Times New Roman" w:hAnsi="Times New Roman"/>
          <w:sz w:val="28"/>
          <w:szCs w:val="28"/>
        </w:rPr>
        <w:t xml:space="preserve"> </w:t>
      </w:r>
      <w:r w:rsidR="00CE2F1E" w:rsidRPr="00DF30E1">
        <w:rPr>
          <w:rFonts w:ascii="Times New Roman" w:hAnsi="Times New Roman"/>
          <w:sz w:val="28"/>
          <w:szCs w:val="28"/>
        </w:rPr>
        <w:t xml:space="preserve">Vukovarsko-srijemske županije br. </w:t>
      </w:r>
      <w:r w:rsidR="00AA48EC" w:rsidRPr="00DF30E1">
        <w:rPr>
          <w:rFonts w:ascii="Times New Roman" w:hAnsi="Times New Roman"/>
          <w:sz w:val="28"/>
          <w:szCs w:val="28"/>
        </w:rPr>
        <w:t>04/21</w:t>
      </w:r>
      <w:r w:rsidR="00CE2F1E" w:rsidRPr="00DF30E1">
        <w:rPr>
          <w:rFonts w:ascii="Times New Roman" w:hAnsi="Times New Roman"/>
          <w:sz w:val="28"/>
          <w:szCs w:val="28"/>
        </w:rPr>
        <w:t xml:space="preserve">) Općinsko vijeće Općine </w:t>
      </w:r>
      <w:proofErr w:type="spellStart"/>
      <w:r w:rsidR="00CE2F1E" w:rsidRPr="00DF30E1">
        <w:rPr>
          <w:rFonts w:ascii="Times New Roman" w:hAnsi="Times New Roman"/>
          <w:sz w:val="28"/>
          <w:szCs w:val="28"/>
        </w:rPr>
        <w:t>Lovas</w:t>
      </w:r>
      <w:proofErr w:type="spellEnd"/>
      <w:r w:rsidR="00CE2F1E" w:rsidRPr="00DF30E1">
        <w:rPr>
          <w:rFonts w:ascii="Times New Roman" w:hAnsi="Times New Roman"/>
          <w:sz w:val="28"/>
          <w:szCs w:val="28"/>
        </w:rPr>
        <w:t xml:space="preserve"> na svojoj </w:t>
      </w:r>
      <w:r w:rsidR="00E55E05">
        <w:rPr>
          <w:rFonts w:ascii="Times New Roman" w:hAnsi="Times New Roman"/>
          <w:sz w:val="28"/>
          <w:szCs w:val="28"/>
        </w:rPr>
        <w:t>29</w:t>
      </w:r>
      <w:r w:rsidR="00CE2F1E" w:rsidRPr="00DF30E1">
        <w:rPr>
          <w:rFonts w:ascii="Times New Roman" w:hAnsi="Times New Roman"/>
          <w:sz w:val="28"/>
          <w:szCs w:val="28"/>
        </w:rPr>
        <w:t xml:space="preserve">. </w:t>
      </w:r>
      <w:r w:rsidR="00F47B7B" w:rsidRPr="00DF30E1">
        <w:rPr>
          <w:rFonts w:ascii="Times New Roman" w:hAnsi="Times New Roman"/>
          <w:sz w:val="28"/>
          <w:szCs w:val="28"/>
        </w:rPr>
        <w:t>sjednici održanoj dana</w:t>
      </w:r>
      <w:r w:rsidR="00410C7B" w:rsidRPr="00DF30E1">
        <w:rPr>
          <w:rFonts w:ascii="Times New Roman" w:hAnsi="Times New Roman"/>
          <w:sz w:val="28"/>
          <w:szCs w:val="28"/>
        </w:rPr>
        <w:t xml:space="preserve"> </w:t>
      </w:r>
      <w:r w:rsidR="00E55E05">
        <w:rPr>
          <w:rFonts w:ascii="Times New Roman" w:hAnsi="Times New Roman"/>
          <w:sz w:val="28"/>
          <w:szCs w:val="28"/>
        </w:rPr>
        <w:t>30</w:t>
      </w:r>
      <w:r w:rsidR="00AA48EC" w:rsidRPr="00DF30E1">
        <w:rPr>
          <w:rFonts w:ascii="Times New Roman" w:hAnsi="Times New Roman"/>
          <w:sz w:val="28"/>
          <w:szCs w:val="28"/>
        </w:rPr>
        <w:t>.</w:t>
      </w:r>
      <w:r w:rsidR="00410C7B" w:rsidRPr="00DF30E1">
        <w:rPr>
          <w:rFonts w:ascii="Times New Roman" w:hAnsi="Times New Roman"/>
          <w:sz w:val="28"/>
          <w:szCs w:val="28"/>
        </w:rPr>
        <w:t xml:space="preserve"> prosinca</w:t>
      </w:r>
      <w:r w:rsidR="00A50044" w:rsidRPr="00DF30E1">
        <w:rPr>
          <w:rFonts w:ascii="Times New Roman" w:hAnsi="Times New Roman"/>
          <w:sz w:val="28"/>
          <w:szCs w:val="28"/>
        </w:rPr>
        <w:t xml:space="preserve"> 20</w:t>
      </w:r>
      <w:r w:rsidR="009909BF" w:rsidRPr="00DF30E1">
        <w:rPr>
          <w:rFonts w:ascii="Times New Roman" w:hAnsi="Times New Roman"/>
          <w:sz w:val="28"/>
          <w:szCs w:val="28"/>
        </w:rPr>
        <w:t>2</w:t>
      </w:r>
      <w:r w:rsidR="00E55E05">
        <w:rPr>
          <w:rFonts w:ascii="Times New Roman" w:hAnsi="Times New Roman"/>
          <w:sz w:val="28"/>
          <w:szCs w:val="28"/>
        </w:rPr>
        <w:t>4</w:t>
      </w:r>
      <w:r w:rsidR="00373A86" w:rsidRPr="00DF30E1">
        <w:rPr>
          <w:rFonts w:ascii="Times New Roman" w:hAnsi="Times New Roman"/>
          <w:sz w:val="28"/>
          <w:szCs w:val="28"/>
        </w:rPr>
        <w:t xml:space="preserve">. </w:t>
      </w:r>
      <w:r w:rsidR="00CE2F1E" w:rsidRPr="00DF30E1">
        <w:rPr>
          <w:rFonts w:ascii="Times New Roman" w:hAnsi="Times New Roman"/>
          <w:sz w:val="28"/>
          <w:szCs w:val="28"/>
        </w:rPr>
        <w:t>godine</w:t>
      </w:r>
      <w:r w:rsidR="00373A86" w:rsidRPr="00DF30E1">
        <w:rPr>
          <w:rFonts w:ascii="Times New Roman" w:hAnsi="Times New Roman"/>
          <w:sz w:val="28"/>
          <w:szCs w:val="28"/>
        </w:rPr>
        <w:t xml:space="preserve"> </w:t>
      </w:r>
      <w:r w:rsidR="00CE2F1E" w:rsidRPr="00DF30E1">
        <w:rPr>
          <w:rFonts w:ascii="Times New Roman" w:hAnsi="Times New Roman"/>
          <w:sz w:val="28"/>
          <w:szCs w:val="28"/>
        </w:rPr>
        <w:t>donosi</w:t>
      </w:r>
    </w:p>
    <w:p w:rsidR="00E94706" w:rsidRPr="00DF30E1" w:rsidRDefault="00E94706" w:rsidP="00AE3D79">
      <w:pPr>
        <w:keepNext/>
        <w:rPr>
          <w:rFonts w:ascii="Times New Roman" w:hAnsi="Times New Roman"/>
          <w:sz w:val="28"/>
          <w:szCs w:val="28"/>
        </w:rPr>
      </w:pPr>
    </w:p>
    <w:p w:rsidR="00CE2F1E" w:rsidRPr="00DF30E1" w:rsidRDefault="00760898" w:rsidP="00EE5B58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DF30E1">
        <w:rPr>
          <w:rFonts w:ascii="Times New Roman" w:hAnsi="Times New Roman"/>
          <w:b/>
          <w:sz w:val="28"/>
          <w:szCs w:val="28"/>
        </w:rPr>
        <w:t>ODLUK</w:t>
      </w:r>
      <w:r w:rsidR="009929AD" w:rsidRPr="00DF30E1">
        <w:rPr>
          <w:rFonts w:ascii="Times New Roman" w:hAnsi="Times New Roman"/>
          <w:b/>
          <w:sz w:val="28"/>
          <w:szCs w:val="28"/>
        </w:rPr>
        <w:t>U</w:t>
      </w:r>
    </w:p>
    <w:p w:rsidR="00CE2F1E" w:rsidRPr="00DF30E1" w:rsidRDefault="00CE2F1E" w:rsidP="00CE2F1E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DF30E1">
        <w:rPr>
          <w:rFonts w:ascii="Times New Roman" w:hAnsi="Times New Roman"/>
          <w:b/>
          <w:sz w:val="28"/>
          <w:szCs w:val="28"/>
        </w:rPr>
        <w:t>o</w:t>
      </w:r>
    </w:p>
    <w:p w:rsidR="00392CE0" w:rsidRPr="00DF30E1" w:rsidRDefault="00392CE0" w:rsidP="00392CE0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DF30E1">
        <w:rPr>
          <w:rFonts w:ascii="Times New Roman" w:hAnsi="Times New Roman"/>
          <w:b/>
          <w:sz w:val="28"/>
          <w:szCs w:val="28"/>
        </w:rPr>
        <w:t>raspoređivanju sredstava za redovito financiranje političkih</w:t>
      </w:r>
    </w:p>
    <w:p w:rsidR="00392CE0" w:rsidRPr="00DF30E1" w:rsidRDefault="00392CE0" w:rsidP="00392CE0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DF30E1">
        <w:rPr>
          <w:rFonts w:ascii="Times New Roman" w:hAnsi="Times New Roman"/>
          <w:b/>
          <w:sz w:val="28"/>
          <w:szCs w:val="28"/>
        </w:rPr>
        <w:t xml:space="preserve">stranaka zastupljenih u Općinskom vijeću Općine </w:t>
      </w:r>
      <w:proofErr w:type="spellStart"/>
      <w:r w:rsidRPr="00DF30E1">
        <w:rPr>
          <w:rFonts w:ascii="Times New Roman" w:hAnsi="Times New Roman"/>
          <w:b/>
          <w:sz w:val="28"/>
          <w:szCs w:val="28"/>
        </w:rPr>
        <w:t>Lovas</w:t>
      </w:r>
      <w:proofErr w:type="spellEnd"/>
      <w:r w:rsidRPr="00DF30E1">
        <w:rPr>
          <w:rFonts w:ascii="Times New Roman" w:hAnsi="Times New Roman"/>
          <w:b/>
          <w:sz w:val="28"/>
          <w:szCs w:val="28"/>
        </w:rPr>
        <w:t xml:space="preserve"> </w:t>
      </w:r>
    </w:p>
    <w:p w:rsidR="00392CE0" w:rsidRPr="00DF30E1" w:rsidRDefault="00392CE0" w:rsidP="00392CE0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DF30E1">
        <w:rPr>
          <w:rFonts w:ascii="Times New Roman" w:hAnsi="Times New Roman"/>
          <w:b/>
          <w:sz w:val="28"/>
          <w:szCs w:val="28"/>
        </w:rPr>
        <w:t xml:space="preserve">za razdoblje </w:t>
      </w:r>
      <w:r w:rsidR="009A7061" w:rsidRPr="00DF30E1">
        <w:rPr>
          <w:rFonts w:ascii="Times New Roman" w:hAnsi="Times New Roman"/>
          <w:b/>
          <w:sz w:val="28"/>
          <w:szCs w:val="28"/>
        </w:rPr>
        <w:t>siječanj</w:t>
      </w:r>
      <w:r w:rsidR="0074763A" w:rsidRPr="00DF30E1">
        <w:rPr>
          <w:rFonts w:ascii="Times New Roman" w:hAnsi="Times New Roman"/>
          <w:b/>
          <w:sz w:val="28"/>
          <w:szCs w:val="28"/>
        </w:rPr>
        <w:t xml:space="preserve"> – prosinac </w:t>
      </w:r>
      <w:r w:rsidR="00A50044" w:rsidRPr="00DF30E1">
        <w:rPr>
          <w:rFonts w:ascii="Times New Roman" w:hAnsi="Times New Roman"/>
          <w:b/>
          <w:sz w:val="28"/>
          <w:szCs w:val="28"/>
        </w:rPr>
        <w:t>202</w:t>
      </w:r>
      <w:r w:rsidR="00E55E05">
        <w:rPr>
          <w:rFonts w:ascii="Times New Roman" w:hAnsi="Times New Roman"/>
          <w:b/>
          <w:sz w:val="28"/>
          <w:szCs w:val="28"/>
        </w:rPr>
        <w:t>5</w:t>
      </w:r>
      <w:r w:rsidRPr="00DF30E1">
        <w:rPr>
          <w:rFonts w:ascii="Times New Roman" w:hAnsi="Times New Roman"/>
          <w:b/>
          <w:sz w:val="28"/>
          <w:szCs w:val="28"/>
        </w:rPr>
        <w:t>. godine</w:t>
      </w:r>
    </w:p>
    <w:p w:rsidR="001B2312" w:rsidRPr="00DF30E1" w:rsidRDefault="001B2312" w:rsidP="00C75619">
      <w:pPr>
        <w:keepNext/>
        <w:rPr>
          <w:rFonts w:ascii="Times New Roman" w:hAnsi="Times New Roman"/>
          <w:sz w:val="28"/>
          <w:szCs w:val="28"/>
        </w:rPr>
      </w:pPr>
    </w:p>
    <w:p w:rsidR="00B82CCA" w:rsidRPr="00DF30E1" w:rsidRDefault="00CE2F1E" w:rsidP="008B5945">
      <w:pPr>
        <w:keepNext/>
        <w:jc w:val="center"/>
        <w:rPr>
          <w:rFonts w:ascii="Times New Roman" w:hAnsi="Times New Roman"/>
          <w:sz w:val="28"/>
          <w:szCs w:val="28"/>
        </w:rPr>
      </w:pPr>
      <w:r w:rsidRPr="00DF30E1">
        <w:rPr>
          <w:rFonts w:ascii="Times New Roman" w:hAnsi="Times New Roman"/>
          <w:sz w:val="28"/>
          <w:szCs w:val="28"/>
        </w:rPr>
        <w:t>Članak 1</w:t>
      </w:r>
      <w:r w:rsidR="008B5945" w:rsidRPr="00DF30E1">
        <w:rPr>
          <w:rFonts w:ascii="Times New Roman" w:hAnsi="Times New Roman"/>
          <w:sz w:val="28"/>
          <w:szCs w:val="28"/>
        </w:rPr>
        <w:t>.</w:t>
      </w:r>
    </w:p>
    <w:p w:rsidR="008B5945" w:rsidRPr="00DF30E1" w:rsidRDefault="008B5945" w:rsidP="008B5945">
      <w:pPr>
        <w:keepNext/>
        <w:rPr>
          <w:rFonts w:ascii="Times New Roman" w:hAnsi="Times New Roman"/>
          <w:sz w:val="28"/>
          <w:szCs w:val="28"/>
        </w:rPr>
      </w:pPr>
    </w:p>
    <w:p w:rsidR="008B5945" w:rsidRPr="00DF30E1" w:rsidRDefault="008B5945" w:rsidP="00A50044">
      <w:pPr>
        <w:keepNext/>
        <w:jc w:val="both"/>
        <w:rPr>
          <w:rFonts w:ascii="Times New Roman" w:hAnsi="Times New Roman"/>
          <w:sz w:val="28"/>
          <w:szCs w:val="28"/>
        </w:rPr>
      </w:pPr>
      <w:r w:rsidRPr="00DF30E1">
        <w:rPr>
          <w:rFonts w:ascii="Times New Roman" w:hAnsi="Times New Roman"/>
          <w:sz w:val="28"/>
          <w:szCs w:val="28"/>
        </w:rPr>
        <w:t xml:space="preserve">Ovom Odlukom </w:t>
      </w:r>
      <w:r w:rsidR="00D9420B" w:rsidRPr="00DF30E1">
        <w:rPr>
          <w:rFonts w:ascii="Times New Roman" w:hAnsi="Times New Roman"/>
          <w:sz w:val="28"/>
          <w:szCs w:val="28"/>
        </w:rPr>
        <w:t xml:space="preserve">raspoređuju se sredstva za redovito financiranje političkih stranaka zastupljenih u Općinskom vijeću Općine </w:t>
      </w:r>
      <w:proofErr w:type="spellStart"/>
      <w:r w:rsidR="00D9420B" w:rsidRPr="00DF30E1">
        <w:rPr>
          <w:rFonts w:ascii="Times New Roman" w:hAnsi="Times New Roman"/>
          <w:sz w:val="28"/>
          <w:szCs w:val="28"/>
        </w:rPr>
        <w:t>Lovas</w:t>
      </w:r>
      <w:proofErr w:type="spellEnd"/>
      <w:r w:rsidR="00D9420B" w:rsidRPr="00DF30E1">
        <w:rPr>
          <w:rFonts w:ascii="Times New Roman" w:hAnsi="Times New Roman"/>
          <w:sz w:val="28"/>
          <w:szCs w:val="28"/>
        </w:rPr>
        <w:t xml:space="preserve"> (u daljnjem tekstu: Općinsko vijeće) za razdoblje </w:t>
      </w:r>
      <w:r w:rsidR="009A7061" w:rsidRPr="00DF30E1">
        <w:rPr>
          <w:rFonts w:ascii="Times New Roman" w:hAnsi="Times New Roman"/>
          <w:sz w:val="28"/>
          <w:szCs w:val="28"/>
        </w:rPr>
        <w:t>siječanj</w:t>
      </w:r>
      <w:r w:rsidR="0074763A" w:rsidRPr="00DF30E1">
        <w:rPr>
          <w:rFonts w:ascii="Times New Roman" w:hAnsi="Times New Roman"/>
          <w:sz w:val="28"/>
          <w:szCs w:val="28"/>
        </w:rPr>
        <w:t xml:space="preserve"> – prosinac </w:t>
      </w:r>
      <w:r w:rsidR="00A50044" w:rsidRPr="00DF30E1">
        <w:rPr>
          <w:rFonts w:ascii="Times New Roman" w:hAnsi="Times New Roman"/>
          <w:sz w:val="28"/>
          <w:szCs w:val="28"/>
        </w:rPr>
        <w:t>202</w:t>
      </w:r>
      <w:r w:rsidR="00DA43B9">
        <w:rPr>
          <w:rFonts w:ascii="Times New Roman" w:hAnsi="Times New Roman"/>
          <w:sz w:val="28"/>
          <w:szCs w:val="28"/>
        </w:rPr>
        <w:t>5</w:t>
      </w:r>
      <w:r w:rsidR="00D9420B" w:rsidRPr="00DF30E1">
        <w:rPr>
          <w:rFonts w:ascii="Times New Roman" w:hAnsi="Times New Roman"/>
          <w:sz w:val="28"/>
          <w:szCs w:val="28"/>
        </w:rPr>
        <w:t xml:space="preserve">. godine, koja su osigurana </w:t>
      </w:r>
      <w:r w:rsidR="00A50044" w:rsidRPr="00DF30E1">
        <w:rPr>
          <w:rFonts w:ascii="Times New Roman" w:hAnsi="Times New Roman"/>
          <w:sz w:val="28"/>
          <w:szCs w:val="28"/>
        </w:rPr>
        <w:t xml:space="preserve">u Proračunu Općine </w:t>
      </w:r>
      <w:proofErr w:type="spellStart"/>
      <w:r w:rsidR="00A50044" w:rsidRPr="00DF30E1">
        <w:rPr>
          <w:rFonts w:ascii="Times New Roman" w:hAnsi="Times New Roman"/>
          <w:sz w:val="28"/>
          <w:szCs w:val="28"/>
        </w:rPr>
        <w:t>Lovas</w:t>
      </w:r>
      <w:proofErr w:type="spellEnd"/>
      <w:r w:rsidR="00A50044" w:rsidRPr="00DF30E1">
        <w:rPr>
          <w:rFonts w:ascii="Times New Roman" w:hAnsi="Times New Roman"/>
          <w:sz w:val="28"/>
          <w:szCs w:val="28"/>
        </w:rPr>
        <w:t xml:space="preserve"> za 202</w:t>
      </w:r>
      <w:r w:rsidR="00E55E05">
        <w:rPr>
          <w:rFonts w:ascii="Times New Roman" w:hAnsi="Times New Roman"/>
          <w:sz w:val="28"/>
          <w:szCs w:val="28"/>
        </w:rPr>
        <w:t>5</w:t>
      </w:r>
      <w:r w:rsidR="00D9420B" w:rsidRPr="00DF30E1">
        <w:rPr>
          <w:rFonts w:ascii="Times New Roman" w:hAnsi="Times New Roman"/>
          <w:sz w:val="28"/>
          <w:szCs w:val="28"/>
        </w:rPr>
        <w:t>. godinu.</w:t>
      </w:r>
    </w:p>
    <w:p w:rsidR="00D9420B" w:rsidRPr="00907FCA" w:rsidRDefault="00D9420B" w:rsidP="00C75619">
      <w:pPr>
        <w:keepNext/>
        <w:rPr>
          <w:rFonts w:ascii="Times New Roman" w:hAnsi="Times New Roman"/>
          <w:sz w:val="28"/>
          <w:szCs w:val="28"/>
          <w:highlight w:val="yellow"/>
        </w:rPr>
      </w:pPr>
    </w:p>
    <w:p w:rsidR="00C75619" w:rsidRPr="00334FF4" w:rsidRDefault="00C75619" w:rsidP="00C75619">
      <w:pPr>
        <w:keepNext/>
        <w:jc w:val="center"/>
        <w:rPr>
          <w:rFonts w:ascii="Times New Roman" w:hAnsi="Times New Roman"/>
          <w:sz w:val="28"/>
          <w:szCs w:val="28"/>
        </w:rPr>
      </w:pPr>
      <w:r w:rsidRPr="00334FF4">
        <w:rPr>
          <w:rFonts w:ascii="Times New Roman" w:hAnsi="Times New Roman"/>
          <w:sz w:val="28"/>
          <w:szCs w:val="28"/>
        </w:rPr>
        <w:t>Članak 2.</w:t>
      </w:r>
    </w:p>
    <w:p w:rsidR="00D9420B" w:rsidRPr="00334FF4" w:rsidRDefault="00D9420B" w:rsidP="00C75619">
      <w:pPr>
        <w:keepNext/>
        <w:jc w:val="center"/>
        <w:rPr>
          <w:rFonts w:ascii="Times New Roman" w:hAnsi="Times New Roman"/>
          <w:sz w:val="28"/>
          <w:szCs w:val="28"/>
        </w:rPr>
      </w:pPr>
    </w:p>
    <w:p w:rsidR="00D9420B" w:rsidRPr="00334FF4" w:rsidRDefault="00D9420B" w:rsidP="00A50044">
      <w:pPr>
        <w:keepNext/>
        <w:jc w:val="both"/>
        <w:rPr>
          <w:rFonts w:ascii="Times New Roman" w:hAnsi="Times New Roman"/>
          <w:sz w:val="28"/>
          <w:szCs w:val="28"/>
        </w:rPr>
      </w:pPr>
      <w:r w:rsidRPr="00334FF4">
        <w:rPr>
          <w:rFonts w:ascii="Times New Roman" w:hAnsi="Times New Roman"/>
          <w:sz w:val="28"/>
          <w:szCs w:val="28"/>
        </w:rPr>
        <w:t xml:space="preserve">Sredstva za financiranje političkih stranaka čiji su kandidati izabrani za člana Općinskog vijeća osigurana su u Proračunu Općine </w:t>
      </w:r>
      <w:proofErr w:type="spellStart"/>
      <w:r w:rsidRPr="00334FF4">
        <w:rPr>
          <w:rFonts w:ascii="Times New Roman" w:hAnsi="Times New Roman"/>
          <w:sz w:val="28"/>
          <w:szCs w:val="28"/>
        </w:rPr>
        <w:t>Lovas</w:t>
      </w:r>
      <w:proofErr w:type="spellEnd"/>
      <w:r w:rsidRPr="00334FF4">
        <w:rPr>
          <w:rFonts w:ascii="Times New Roman" w:hAnsi="Times New Roman"/>
          <w:sz w:val="28"/>
          <w:szCs w:val="28"/>
        </w:rPr>
        <w:t xml:space="preserve"> i raspoređuju se na način da se utvrdi jednak iznos sredstava za svakog člana u Općinskom vijeću razmjerno broju članova u Općinskom vijeću u trenutku konstituiranja Općinskog vijeća.</w:t>
      </w:r>
    </w:p>
    <w:p w:rsidR="00A540FC" w:rsidRPr="00907FCA" w:rsidRDefault="00A540FC" w:rsidP="008D3D90">
      <w:pPr>
        <w:keepNext/>
        <w:rPr>
          <w:rFonts w:ascii="Times New Roman" w:hAnsi="Times New Roman"/>
          <w:sz w:val="28"/>
          <w:szCs w:val="28"/>
          <w:highlight w:val="yellow"/>
        </w:rPr>
      </w:pPr>
    </w:p>
    <w:p w:rsidR="00A540FC" w:rsidRPr="00907FCA" w:rsidRDefault="00A540FC" w:rsidP="00D9420B">
      <w:pPr>
        <w:keepNext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A540FC" w:rsidRPr="00907FCA" w:rsidRDefault="00A540FC" w:rsidP="00D9420B">
      <w:pPr>
        <w:keepNext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AD67F9" w:rsidRPr="00907FCA" w:rsidRDefault="00AD67F9">
      <w:pPr>
        <w:rPr>
          <w:rFonts w:ascii="Times New Roman" w:hAnsi="Times New Roman"/>
          <w:sz w:val="28"/>
          <w:szCs w:val="28"/>
          <w:highlight w:val="yellow"/>
        </w:rPr>
      </w:pPr>
      <w:r w:rsidRPr="00907FCA">
        <w:rPr>
          <w:rFonts w:ascii="Times New Roman" w:hAnsi="Times New Roman"/>
          <w:sz w:val="28"/>
          <w:szCs w:val="28"/>
          <w:highlight w:val="yellow"/>
        </w:rPr>
        <w:br w:type="page"/>
      </w:r>
    </w:p>
    <w:p w:rsidR="00D9420B" w:rsidRPr="001E6B97" w:rsidRDefault="00D9420B" w:rsidP="00D9420B">
      <w:pPr>
        <w:keepNext/>
        <w:jc w:val="center"/>
        <w:rPr>
          <w:rFonts w:ascii="Times New Roman" w:hAnsi="Times New Roman"/>
          <w:sz w:val="28"/>
          <w:szCs w:val="28"/>
        </w:rPr>
      </w:pPr>
      <w:r w:rsidRPr="001E6B97">
        <w:rPr>
          <w:rFonts w:ascii="Times New Roman" w:hAnsi="Times New Roman"/>
          <w:sz w:val="28"/>
          <w:szCs w:val="28"/>
        </w:rPr>
        <w:lastRenderedPageBreak/>
        <w:t>Članak 3.</w:t>
      </w:r>
    </w:p>
    <w:p w:rsidR="00D9420B" w:rsidRPr="001E6B97" w:rsidRDefault="00D9420B" w:rsidP="00D9420B">
      <w:pPr>
        <w:keepNext/>
        <w:jc w:val="center"/>
        <w:rPr>
          <w:rFonts w:ascii="Times New Roman" w:hAnsi="Times New Roman"/>
          <w:sz w:val="28"/>
          <w:szCs w:val="28"/>
        </w:rPr>
      </w:pPr>
    </w:p>
    <w:p w:rsidR="00466A00" w:rsidRPr="001E6B97" w:rsidRDefault="00D9420B" w:rsidP="005171CF">
      <w:pPr>
        <w:keepNext/>
        <w:jc w:val="both"/>
        <w:rPr>
          <w:rFonts w:ascii="Times New Roman" w:hAnsi="Times New Roman"/>
          <w:sz w:val="28"/>
          <w:szCs w:val="28"/>
        </w:rPr>
      </w:pPr>
      <w:r w:rsidRPr="001E6B97">
        <w:rPr>
          <w:rFonts w:ascii="Times New Roman" w:hAnsi="Times New Roman"/>
          <w:sz w:val="28"/>
          <w:szCs w:val="28"/>
        </w:rPr>
        <w:t>Sredstva za redovito godišnje financiranje političkih stranaka ispl</w:t>
      </w:r>
      <w:r w:rsidR="005B334D" w:rsidRPr="001E6B97">
        <w:rPr>
          <w:rFonts w:ascii="Times New Roman" w:hAnsi="Times New Roman"/>
          <w:sz w:val="28"/>
          <w:szCs w:val="28"/>
        </w:rPr>
        <w:t>aćuju</w:t>
      </w:r>
      <w:r w:rsidRPr="001E6B97">
        <w:rPr>
          <w:rFonts w:ascii="Times New Roman" w:hAnsi="Times New Roman"/>
          <w:sz w:val="28"/>
          <w:szCs w:val="28"/>
        </w:rPr>
        <w:t xml:space="preserve"> se u iznosu od </w:t>
      </w:r>
      <w:r w:rsidR="001E6B97" w:rsidRPr="001E6B97">
        <w:rPr>
          <w:rFonts w:ascii="Times New Roman" w:hAnsi="Times New Roman"/>
          <w:sz w:val="28"/>
          <w:szCs w:val="28"/>
        </w:rPr>
        <w:t>133,33 eura</w:t>
      </w:r>
      <w:r w:rsidRPr="001E6B97">
        <w:rPr>
          <w:rFonts w:ascii="Times New Roman" w:hAnsi="Times New Roman"/>
          <w:sz w:val="28"/>
          <w:szCs w:val="28"/>
        </w:rPr>
        <w:t xml:space="preserve"> po vijećniku </w:t>
      </w:r>
      <w:r w:rsidR="00466A00" w:rsidRPr="001E6B97">
        <w:rPr>
          <w:rFonts w:ascii="Times New Roman" w:hAnsi="Times New Roman"/>
          <w:sz w:val="28"/>
          <w:szCs w:val="28"/>
        </w:rPr>
        <w:t xml:space="preserve">za </w:t>
      </w:r>
      <w:r w:rsidR="0074763A" w:rsidRPr="001E6B97">
        <w:rPr>
          <w:rFonts w:ascii="Times New Roman" w:hAnsi="Times New Roman"/>
          <w:sz w:val="28"/>
          <w:szCs w:val="28"/>
        </w:rPr>
        <w:t>razdoblje</w:t>
      </w:r>
      <w:r w:rsidR="00035726" w:rsidRPr="001E6B97">
        <w:rPr>
          <w:rFonts w:ascii="Times New Roman" w:hAnsi="Times New Roman"/>
          <w:sz w:val="28"/>
          <w:szCs w:val="28"/>
        </w:rPr>
        <w:t xml:space="preserve"> od</w:t>
      </w:r>
      <w:r w:rsidR="0074763A" w:rsidRPr="001E6B97">
        <w:rPr>
          <w:rFonts w:ascii="Times New Roman" w:hAnsi="Times New Roman"/>
          <w:sz w:val="28"/>
          <w:szCs w:val="28"/>
        </w:rPr>
        <w:t xml:space="preserve"> </w:t>
      </w:r>
      <w:r w:rsidR="009A7061" w:rsidRPr="001E6B97">
        <w:rPr>
          <w:rFonts w:ascii="Times New Roman" w:hAnsi="Times New Roman"/>
          <w:sz w:val="28"/>
          <w:szCs w:val="28"/>
        </w:rPr>
        <w:t>siječnja</w:t>
      </w:r>
      <w:r w:rsidR="0074763A" w:rsidRPr="001E6B97">
        <w:rPr>
          <w:rFonts w:ascii="Times New Roman" w:hAnsi="Times New Roman"/>
          <w:sz w:val="28"/>
          <w:szCs w:val="28"/>
        </w:rPr>
        <w:t xml:space="preserve"> </w:t>
      </w:r>
      <w:r w:rsidR="001E6B97" w:rsidRPr="001E6B97">
        <w:rPr>
          <w:rFonts w:ascii="Times New Roman" w:hAnsi="Times New Roman"/>
          <w:sz w:val="28"/>
          <w:szCs w:val="28"/>
        </w:rPr>
        <w:t>do</w:t>
      </w:r>
      <w:r w:rsidR="0074763A" w:rsidRPr="001E6B97">
        <w:rPr>
          <w:rFonts w:ascii="Times New Roman" w:hAnsi="Times New Roman"/>
          <w:sz w:val="28"/>
          <w:szCs w:val="28"/>
        </w:rPr>
        <w:t xml:space="preserve"> prosin</w:t>
      </w:r>
      <w:r w:rsidR="001E6B97" w:rsidRPr="001E6B97">
        <w:rPr>
          <w:rFonts w:ascii="Times New Roman" w:hAnsi="Times New Roman"/>
          <w:sz w:val="28"/>
          <w:szCs w:val="28"/>
        </w:rPr>
        <w:t>ca</w:t>
      </w:r>
      <w:r w:rsidR="0074763A" w:rsidRPr="001E6B97">
        <w:rPr>
          <w:rFonts w:ascii="Times New Roman" w:hAnsi="Times New Roman"/>
          <w:sz w:val="28"/>
          <w:szCs w:val="28"/>
        </w:rPr>
        <w:t xml:space="preserve"> </w:t>
      </w:r>
      <w:r w:rsidR="00A50044" w:rsidRPr="001E6B97">
        <w:rPr>
          <w:rFonts w:ascii="Times New Roman" w:hAnsi="Times New Roman"/>
          <w:sz w:val="28"/>
          <w:szCs w:val="28"/>
        </w:rPr>
        <w:t>202</w:t>
      </w:r>
      <w:r w:rsidR="00E55E05">
        <w:rPr>
          <w:rFonts w:ascii="Times New Roman" w:hAnsi="Times New Roman"/>
          <w:sz w:val="28"/>
          <w:szCs w:val="28"/>
        </w:rPr>
        <w:t>5</w:t>
      </w:r>
      <w:r w:rsidR="00466A00" w:rsidRPr="001E6B97">
        <w:rPr>
          <w:rFonts w:ascii="Times New Roman" w:hAnsi="Times New Roman"/>
          <w:sz w:val="28"/>
          <w:szCs w:val="28"/>
        </w:rPr>
        <w:t>. godin</w:t>
      </w:r>
      <w:r w:rsidR="001E6B97" w:rsidRPr="001E6B97">
        <w:rPr>
          <w:rFonts w:ascii="Times New Roman" w:hAnsi="Times New Roman"/>
          <w:sz w:val="28"/>
          <w:szCs w:val="28"/>
        </w:rPr>
        <w:t>e</w:t>
      </w:r>
      <w:r w:rsidR="005171CF" w:rsidRPr="001E6B97">
        <w:rPr>
          <w:rFonts w:ascii="Times New Roman" w:hAnsi="Times New Roman"/>
          <w:sz w:val="28"/>
          <w:szCs w:val="28"/>
        </w:rPr>
        <w:t>.</w:t>
      </w:r>
    </w:p>
    <w:p w:rsidR="00466A00" w:rsidRPr="001E6B97" w:rsidRDefault="00466A00" w:rsidP="00466A00">
      <w:pPr>
        <w:keepNext/>
        <w:ind w:left="720"/>
        <w:rPr>
          <w:rFonts w:ascii="Times New Roman" w:hAnsi="Times New Roman"/>
          <w:sz w:val="28"/>
          <w:szCs w:val="28"/>
        </w:rPr>
      </w:pPr>
    </w:p>
    <w:p w:rsidR="00466A00" w:rsidRPr="001E6B97" w:rsidRDefault="00466A00" w:rsidP="00AD67F9">
      <w:pPr>
        <w:keepNext/>
        <w:jc w:val="center"/>
        <w:rPr>
          <w:rFonts w:ascii="Times New Roman" w:hAnsi="Times New Roman"/>
          <w:sz w:val="28"/>
          <w:szCs w:val="28"/>
        </w:rPr>
      </w:pPr>
      <w:r w:rsidRPr="001E6B97">
        <w:rPr>
          <w:rFonts w:ascii="Times New Roman" w:hAnsi="Times New Roman"/>
          <w:sz w:val="28"/>
          <w:szCs w:val="28"/>
        </w:rPr>
        <w:t>Članak 4.</w:t>
      </w:r>
    </w:p>
    <w:p w:rsidR="00466A00" w:rsidRPr="001E6B97" w:rsidRDefault="00466A00" w:rsidP="00466A00">
      <w:pPr>
        <w:keepNext/>
        <w:ind w:left="720"/>
        <w:jc w:val="center"/>
        <w:rPr>
          <w:rFonts w:ascii="Times New Roman" w:hAnsi="Times New Roman"/>
          <w:sz w:val="28"/>
          <w:szCs w:val="28"/>
        </w:rPr>
      </w:pPr>
    </w:p>
    <w:p w:rsidR="00466A00" w:rsidRPr="001E6B97" w:rsidRDefault="00466A00" w:rsidP="00A50044">
      <w:pPr>
        <w:keepNext/>
        <w:jc w:val="both"/>
        <w:rPr>
          <w:rFonts w:ascii="Times New Roman" w:hAnsi="Times New Roman"/>
          <w:sz w:val="28"/>
          <w:szCs w:val="28"/>
        </w:rPr>
      </w:pPr>
      <w:r w:rsidRPr="001E6B97">
        <w:rPr>
          <w:rFonts w:ascii="Times New Roman" w:hAnsi="Times New Roman"/>
          <w:sz w:val="28"/>
          <w:szCs w:val="28"/>
        </w:rPr>
        <w:t>Ukoliko pojedinom članu Općinskog vijeća nakon konstituiranja Općinskog vijeća prestane članstvo u političkoj stranci, financijska sredstva koja se raspoređuju sukladno članku 3. ove Odluke ostaju političkoj stranci kojoj je član Općinskog vijeća pripadao u trenutku konstituiranja Općinskog vijeća.</w:t>
      </w:r>
    </w:p>
    <w:p w:rsidR="00190735" w:rsidRPr="001E6B97" w:rsidRDefault="00190735" w:rsidP="00466A00">
      <w:pPr>
        <w:keepNext/>
        <w:rPr>
          <w:rFonts w:ascii="Times New Roman" w:hAnsi="Times New Roman"/>
          <w:sz w:val="28"/>
          <w:szCs w:val="28"/>
        </w:rPr>
      </w:pPr>
    </w:p>
    <w:p w:rsidR="00190735" w:rsidRPr="001E6B97" w:rsidRDefault="00466A00" w:rsidP="00A50044">
      <w:pPr>
        <w:keepNext/>
        <w:jc w:val="both"/>
        <w:rPr>
          <w:rFonts w:ascii="Times New Roman" w:hAnsi="Times New Roman"/>
          <w:sz w:val="28"/>
          <w:szCs w:val="28"/>
        </w:rPr>
      </w:pPr>
      <w:r w:rsidRPr="001E6B97">
        <w:rPr>
          <w:rFonts w:ascii="Times New Roman" w:hAnsi="Times New Roman"/>
          <w:sz w:val="28"/>
          <w:szCs w:val="28"/>
        </w:rPr>
        <w:t xml:space="preserve">U slučaju udruživanja dviju ili više političkih stranaka, financijska sredstva </w:t>
      </w:r>
      <w:r w:rsidR="00190735" w:rsidRPr="001E6B97">
        <w:rPr>
          <w:rFonts w:ascii="Times New Roman" w:hAnsi="Times New Roman"/>
          <w:sz w:val="28"/>
          <w:szCs w:val="28"/>
        </w:rPr>
        <w:t xml:space="preserve">koja se raspoređuju sukladno članku 3. </w:t>
      </w:r>
      <w:r w:rsidR="00A540FC" w:rsidRPr="001E6B97">
        <w:rPr>
          <w:rFonts w:ascii="Times New Roman" w:hAnsi="Times New Roman"/>
          <w:sz w:val="28"/>
          <w:szCs w:val="28"/>
        </w:rPr>
        <w:t>o</w:t>
      </w:r>
      <w:r w:rsidR="00190735" w:rsidRPr="001E6B97">
        <w:rPr>
          <w:rFonts w:ascii="Times New Roman" w:hAnsi="Times New Roman"/>
          <w:sz w:val="28"/>
          <w:szCs w:val="28"/>
        </w:rPr>
        <w:t xml:space="preserve">ve Odluke pripadaju političkoj stranci koja je pravni slijednik političkih stranaka koje su udruživanjem prestale djelovati. </w:t>
      </w:r>
    </w:p>
    <w:p w:rsidR="00190735" w:rsidRPr="00907FCA" w:rsidRDefault="00190735" w:rsidP="00466A00">
      <w:pPr>
        <w:keepNext/>
        <w:rPr>
          <w:rFonts w:ascii="Times New Roman" w:hAnsi="Times New Roman"/>
          <w:sz w:val="28"/>
          <w:szCs w:val="28"/>
          <w:highlight w:val="yellow"/>
        </w:rPr>
      </w:pPr>
    </w:p>
    <w:p w:rsidR="00466A00" w:rsidRPr="008871CF" w:rsidRDefault="00190735" w:rsidP="00190735">
      <w:pPr>
        <w:keepNext/>
        <w:jc w:val="center"/>
        <w:rPr>
          <w:rFonts w:ascii="Times New Roman" w:hAnsi="Times New Roman"/>
          <w:sz w:val="28"/>
          <w:szCs w:val="28"/>
        </w:rPr>
      </w:pPr>
      <w:r w:rsidRPr="008871CF">
        <w:rPr>
          <w:rFonts w:ascii="Times New Roman" w:hAnsi="Times New Roman"/>
          <w:sz w:val="28"/>
          <w:szCs w:val="28"/>
        </w:rPr>
        <w:t>Članak 5.</w:t>
      </w:r>
    </w:p>
    <w:p w:rsidR="00190735" w:rsidRPr="008871CF" w:rsidRDefault="00190735" w:rsidP="00A50044">
      <w:pPr>
        <w:keepNext/>
        <w:jc w:val="both"/>
        <w:rPr>
          <w:rFonts w:ascii="Times New Roman" w:hAnsi="Times New Roman"/>
          <w:sz w:val="28"/>
          <w:szCs w:val="28"/>
        </w:rPr>
      </w:pPr>
    </w:p>
    <w:p w:rsidR="00190735" w:rsidRPr="008871CF" w:rsidRDefault="00190735" w:rsidP="00A50044">
      <w:pPr>
        <w:keepNext/>
        <w:jc w:val="both"/>
        <w:rPr>
          <w:rFonts w:ascii="Times New Roman" w:hAnsi="Times New Roman"/>
          <w:sz w:val="28"/>
          <w:szCs w:val="28"/>
        </w:rPr>
      </w:pPr>
      <w:r w:rsidRPr="008871CF">
        <w:rPr>
          <w:rFonts w:ascii="Times New Roman" w:hAnsi="Times New Roman"/>
          <w:sz w:val="28"/>
          <w:szCs w:val="28"/>
        </w:rPr>
        <w:t xml:space="preserve">Obračun i isplatu sredstava za redovito financiranje političkih stranaka zastupljenih u Općinskom vijeću Općine </w:t>
      </w:r>
      <w:proofErr w:type="spellStart"/>
      <w:r w:rsidRPr="008871CF">
        <w:rPr>
          <w:rFonts w:ascii="Times New Roman" w:hAnsi="Times New Roman"/>
          <w:sz w:val="28"/>
          <w:szCs w:val="28"/>
        </w:rPr>
        <w:t>Lovas</w:t>
      </w:r>
      <w:proofErr w:type="spellEnd"/>
      <w:r w:rsidRPr="008871CF">
        <w:rPr>
          <w:rFonts w:ascii="Times New Roman" w:hAnsi="Times New Roman"/>
          <w:sz w:val="28"/>
          <w:szCs w:val="28"/>
        </w:rPr>
        <w:t xml:space="preserve"> vrši Jedinstveni upravni odjel Općine </w:t>
      </w:r>
      <w:proofErr w:type="spellStart"/>
      <w:r w:rsidRPr="008871CF">
        <w:rPr>
          <w:rFonts w:ascii="Times New Roman" w:hAnsi="Times New Roman"/>
          <w:sz w:val="28"/>
          <w:szCs w:val="28"/>
        </w:rPr>
        <w:t>Lovas</w:t>
      </w:r>
      <w:proofErr w:type="spellEnd"/>
      <w:r w:rsidRPr="008871CF">
        <w:rPr>
          <w:rFonts w:ascii="Times New Roman" w:hAnsi="Times New Roman"/>
          <w:sz w:val="28"/>
          <w:szCs w:val="28"/>
        </w:rPr>
        <w:t>.</w:t>
      </w:r>
    </w:p>
    <w:p w:rsidR="00190735" w:rsidRPr="008871CF" w:rsidRDefault="00190735" w:rsidP="00190735">
      <w:pPr>
        <w:keepNext/>
        <w:rPr>
          <w:rFonts w:ascii="Times New Roman" w:hAnsi="Times New Roman"/>
          <w:sz w:val="28"/>
          <w:szCs w:val="28"/>
        </w:rPr>
      </w:pPr>
    </w:p>
    <w:p w:rsidR="00190735" w:rsidRPr="008871CF" w:rsidRDefault="00190735" w:rsidP="00A50044">
      <w:pPr>
        <w:keepNext/>
        <w:jc w:val="both"/>
        <w:rPr>
          <w:rFonts w:ascii="Times New Roman" w:hAnsi="Times New Roman"/>
          <w:sz w:val="28"/>
          <w:szCs w:val="28"/>
        </w:rPr>
      </w:pPr>
      <w:r w:rsidRPr="008871CF">
        <w:rPr>
          <w:rFonts w:ascii="Times New Roman" w:hAnsi="Times New Roman"/>
          <w:sz w:val="28"/>
          <w:szCs w:val="28"/>
        </w:rPr>
        <w:t xml:space="preserve">Sredstva za redovito financiranje političkih stranaka zastupljenih u Općinskom vijeću Općine </w:t>
      </w:r>
      <w:proofErr w:type="spellStart"/>
      <w:r w:rsidRPr="008871CF">
        <w:rPr>
          <w:rFonts w:ascii="Times New Roman" w:hAnsi="Times New Roman"/>
          <w:sz w:val="28"/>
          <w:szCs w:val="28"/>
        </w:rPr>
        <w:t>Lovas</w:t>
      </w:r>
      <w:proofErr w:type="spellEnd"/>
      <w:r w:rsidRPr="008871CF">
        <w:rPr>
          <w:rFonts w:ascii="Times New Roman" w:hAnsi="Times New Roman"/>
          <w:sz w:val="28"/>
          <w:szCs w:val="28"/>
        </w:rPr>
        <w:t xml:space="preserve"> doznačuju se kvartalno kroz godinu na žiro račun političke stranke odnosno na poseban račun </w:t>
      </w:r>
      <w:r w:rsidR="00E56BE8" w:rsidRPr="008871CF">
        <w:rPr>
          <w:rFonts w:ascii="Times New Roman" w:hAnsi="Times New Roman"/>
          <w:sz w:val="28"/>
          <w:szCs w:val="28"/>
        </w:rPr>
        <w:t>nezavisnih vijećnika</w:t>
      </w:r>
      <w:r w:rsidRPr="008871CF">
        <w:rPr>
          <w:rFonts w:ascii="Times New Roman" w:hAnsi="Times New Roman"/>
          <w:sz w:val="28"/>
          <w:szCs w:val="28"/>
        </w:rPr>
        <w:t>.</w:t>
      </w:r>
    </w:p>
    <w:p w:rsidR="00190735" w:rsidRPr="00907FCA" w:rsidRDefault="00190735" w:rsidP="00190735">
      <w:pPr>
        <w:keepNext/>
        <w:rPr>
          <w:rFonts w:ascii="Times New Roman" w:hAnsi="Times New Roman"/>
          <w:sz w:val="28"/>
          <w:szCs w:val="28"/>
          <w:highlight w:val="yellow"/>
        </w:rPr>
      </w:pPr>
    </w:p>
    <w:p w:rsidR="00190735" w:rsidRPr="008871CF" w:rsidRDefault="00190735" w:rsidP="00190735">
      <w:pPr>
        <w:keepNext/>
        <w:jc w:val="center"/>
        <w:rPr>
          <w:rFonts w:ascii="Times New Roman" w:hAnsi="Times New Roman"/>
          <w:sz w:val="28"/>
          <w:szCs w:val="28"/>
        </w:rPr>
      </w:pPr>
      <w:r w:rsidRPr="008871CF">
        <w:rPr>
          <w:rFonts w:ascii="Times New Roman" w:hAnsi="Times New Roman"/>
          <w:sz w:val="28"/>
          <w:szCs w:val="28"/>
        </w:rPr>
        <w:t>Članak 6.</w:t>
      </w:r>
    </w:p>
    <w:p w:rsidR="005A467B" w:rsidRPr="008871CF" w:rsidRDefault="005A467B" w:rsidP="00C75619">
      <w:pPr>
        <w:pStyle w:val="Tijeloteksta"/>
        <w:rPr>
          <w:sz w:val="28"/>
          <w:szCs w:val="28"/>
        </w:rPr>
      </w:pPr>
    </w:p>
    <w:p w:rsidR="00C75619" w:rsidRPr="008871CF" w:rsidRDefault="006C377D" w:rsidP="00A50044">
      <w:pPr>
        <w:pStyle w:val="Tijeloteksta"/>
        <w:jc w:val="both"/>
        <w:rPr>
          <w:sz w:val="28"/>
          <w:szCs w:val="28"/>
        </w:rPr>
      </w:pPr>
      <w:r w:rsidRPr="008871CF">
        <w:rPr>
          <w:sz w:val="28"/>
          <w:szCs w:val="28"/>
        </w:rPr>
        <w:t>Ova O</w:t>
      </w:r>
      <w:r w:rsidR="00C75619" w:rsidRPr="008871CF">
        <w:rPr>
          <w:sz w:val="28"/>
          <w:szCs w:val="28"/>
        </w:rPr>
        <w:t xml:space="preserve">dluka stupa na snagu </w:t>
      </w:r>
      <w:r w:rsidR="00A540FC" w:rsidRPr="008871CF">
        <w:rPr>
          <w:sz w:val="28"/>
          <w:szCs w:val="28"/>
        </w:rPr>
        <w:t xml:space="preserve">osmi dan od objave, </w:t>
      </w:r>
      <w:r w:rsidR="00190735" w:rsidRPr="008871CF">
        <w:rPr>
          <w:sz w:val="28"/>
          <w:szCs w:val="28"/>
        </w:rPr>
        <w:t>a objavit će se u</w:t>
      </w:r>
      <w:r w:rsidR="00C75619" w:rsidRPr="008871CF">
        <w:rPr>
          <w:sz w:val="28"/>
          <w:szCs w:val="28"/>
        </w:rPr>
        <w:t xml:space="preserve"> „Službenom vjesniku</w:t>
      </w:r>
      <w:r w:rsidR="00EC2948" w:rsidRPr="008871CF">
        <w:rPr>
          <w:sz w:val="28"/>
          <w:szCs w:val="28"/>
        </w:rPr>
        <w:t xml:space="preserve">” </w:t>
      </w:r>
      <w:r w:rsidR="00C75619" w:rsidRPr="008871CF">
        <w:rPr>
          <w:sz w:val="28"/>
          <w:szCs w:val="28"/>
        </w:rPr>
        <w:t>Vukovarsko-srijemske županije.</w:t>
      </w:r>
    </w:p>
    <w:p w:rsidR="00190735" w:rsidRPr="008871CF" w:rsidRDefault="00190735" w:rsidP="00C75619">
      <w:pPr>
        <w:pStyle w:val="Tijeloteksta"/>
        <w:rPr>
          <w:sz w:val="28"/>
          <w:szCs w:val="28"/>
        </w:rPr>
      </w:pPr>
    </w:p>
    <w:p w:rsidR="00F47B7B" w:rsidRPr="008871CF" w:rsidRDefault="00F47B7B" w:rsidP="00035726">
      <w:pPr>
        <w:keepNext/>
        <w:rPr>
          <w:rFonts w:ascii="Times New Roman" w:hAnsi="Times New Roman"/>
          <w:sz w:val="28"/>
          <w:szCs w:val="28"/>
        </w:rPr>
      </w:pPr>
    </w:p>
    <w:p w:rsidR="00CE2F1E" w:rsidRPr="008871CF" w:rsidRDefault="00CE2F1E" w:rsidP="00CE2F1E">
      <w:pPr>
        <w:keepNext/>
        <w:ind w:left="5040" w:firstLine="720"/>
        <w:rPr>
          <w:rFonts w:ascii="Times New Roman" w:hAnsi="Times New Roman"/>
          <w:sz w:val="28"/>
          <w:szCs w:val="28"/>
        </w:rPr>
      </w:pPr>
      <w:r w:rsidRPr="008871CF">
        <w:rPr>
          <w:rFonts w:ascii="Times New Roman" w:hAnsi="Times New Roman"/>
          <w:sz w:val="28"/>
          <w:szCs w:val="28"/>
        </w:rPr>
        <w:t>Predsjednik Općinskog vijeća</w:t>
      </w:r>
    </w:p>
    <w:p w:rsidR="005073F1" w:rsidRPr="00F45CBD" w:rsidRDefault="00CE2F1E" w:rsidP="006A2830">
      <w:pPr>
        <w:keepNext/>
        <w:rPr>
          <w:rFonts w:ascii="Times New Roman" w:hAnsi="Times New Roman"/>
          <w:sz w:val="28"/>
          <w:szCs w:val="28"/>
        </w:rPr>
      </w:pPr>
      <w:r w:rsidRPr="008871CF">
        <w:rPr>
          <w:rFonts w:ascii="Times New Roman" w:hAnsi="Times New Roman"/>
          <w:sz w:val="28"/>
          <w:szCs w:val="28"/>
        </w:rPr>
        <w:tab/>
      </w:r>
      <w:r w:rsidRPr="008871CF">
        <w:rPr>
          <w:rFonts w:ascii="Times New Roman" w:hAnsi="Times New Roman"/>
          <w:sz w:val="28"/>
          <w:szCs w:val="28"/>
        </w:rPr>
        <w:tab/>
      </w:r>
      <w:r w:rsidRPr="008871CF">
        <w:rPr>
          <w:rFonts w:ascii="Times New Roman" w:hAnsi="Times New Roman"/>
          <w:sz w:val="28"/>
          <w:szCs w:val="28"/>
        </w:rPr>
        <w:tab/>
      </w:r>
      <w:r w:rsidRPr="008871CF">
        <w:rPr>
          <w:rFonts w:ascii="Times New Roman" w:hAnsi="Times New Roman"/>
          <w:sz w:val="28"/>
          <w:szCs w:val="28"/>
        </w:rPr>
        <w:tab/>
      </w:r>
      <w:r w:rsidRPr="008871CF">
        <w:rPr>
          <w:rFonts w:ascii="Times New Roman" w:hAnsi="Times New Roman"/>
          <w:sz w:val="28"/>
          <w:szCs w:val="28"/>
        </w:rPr>
        <w:tab/>
      </w:r>
      <w:r w:rsidRPr="008871CF">
        <w:rPr>
          <w:rFonts w:ascii="Times New Roman" w:hAnsi="Times New Roman"/>
          <w:sz w:val="28"/>
          <w:szCs w:val="28"/>
        </w:rPr>
        <w:tab/>
      </w:r>
      <w:r w:rsidRPr="008871CF">
        <w:rPr>
          <w:rFonts w:ascii="Times New Roman" w:hAnsi="Times New Roman"/>
          <w:sz w:val="28"/>
          <w:szCs w:val="28"/>
        </w:rPr>
        <w:tab/>
      </w:r>
      <w:r w:rsidRPr="008871CF">
        <w:rPr>
          <w:rFonts w:ascii="Times New Roman" w:hAnsi="Times New Roman"/>
          <w:sz w:val="28"/>
          <w:szCs w:val="28"/>
        </w:rPr>
        <w:tab/>
      </w:r>
      <w:r w:rsidR="00F861C5">
        <w:rPr>
          <w:rFonts w:ascii="Times New Roman" w:hAnsi="Times New Roman"/>
          <w:sz w:val="28"/>
          <w:szCs w:val="28"/>
        </w:rPr>
        <w:t xml:space="preserve">          </w:t>
      </w:r>
      <w:r w:rsidR="00234C6F" w:rsidRPr="008871CF">
        <w:rPr>
          <w:rFonts w:ascii="Times New Roman" w:hAnsi="Times New Roman"/>
          <w:sz w:val="28"/>
          <w:szCs w:val="28"/>
        </w:rPr>
        <w:t>Stjepan Milas</w:t>
      </w:r>
    </w:p>
    <w:sectPr w:rsidR="005073F1" w:rsidRPr="00F45CBD" w:rsidSect="00AC0F65">
      <w:headerReference w:type="even" r:id="rId9"/>
      <w:headerReference w:type="default" r:id="rId10"/>
      <w:headerReference w:type="first" r:id="rId11"/>
      <w:pgSz w:w="11907" w:h="16840" w:code="9"/>
      <w:pgMar w:top="1134" w:right="1134" w:bottom="0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A82" w:rsidRDefault="00580A82">
      <w:r>
        <w:separator/>
      </w:r>
    </w:p>
  </w:endnote>
  <w:endnote w:type="continuationSeparator" w:id="0">
    <w:p w:rsidR="00580A82" w:rsidRDefault="00580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igold">
    <w:altName w:val="Marigold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A82" w:rsidRDefault="00580A82">
      <w:r>
        <w:separator/>
      </w:r>
    </w:p>
  </w:footnote>
  <w:footnote w:type="continuationSeparator" w:id="0">
    <w:p w:rsidR="00580A82" w:rsidRDefault="00580A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3F1" w:rsidRDefault="00F9780D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073F1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073F1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5073F1" w:rsidRDefault="005073F1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3F1" w:rsidRDefault="00F9780D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073F1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A43B9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5073F1" w:rsidRDefault="005073F1">
    <w:pPr>
      <w:pStyle w:val="Zaglavlj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11E" w:rsidRPr="002C311E" w:rsidRDefault="002C311E" w:rsidP="002C311E">
    <w:pPr>
      <w:pStyle w:val="Zaglavlje"/>
      <w:jc w:val="right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888B6F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18E7F42"/>
    <w:multiLevelType w:val="hybridMultilevel"/>
    <w:tmpl w:val="1382DACA"/>
    <w:lvl w:ilvl="0" w:tplc="C35E6D2E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2">
    <w:nsid w:val="55C77BE0"/>
    <w:multiLevelType w:val="hybridMultilevel"/>
    <w:tmpl w:val="49FCB6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294A59"/>
    <w:multiLevelType w:val="hybridMultilevel"/>
    <w:tmpl w:val="1C0C4096"/>
    <w:lvl w:ilvl="0" w:tplc="186C5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5E4882"/>
    <w:multiLevelType w:val="hybridMultilevel"/>
    <w:tmpl w:val="301E3414"/>
    <w:lvl w:ilvl="0" w:tplc="D89699D0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5">
    <w:nsid w:val="782737C2"/>
    <w:multiLevelType w:val="hybridMultilevel"/>
    <w:tmpl w:val="797AAEBC"/>
    <w:lvl w:ilvl="0" w:tplc="392A70C4">
      <w:start w:val="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DB44374"/>
    <w:multiLevelType w:val="hybridMultilevel"/>
    <w:tmpl w:val="6AB4037E"/>
    <w:lvl w:ilvl="0" w:tplc="F2D698C0">
      <w:start w:val="32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F7FFA"/>
    <w:rsid w:val="00001771"/>
    <w:rsid w:val="000036A5"/>
    <w:rsid w:val="00004BCB"/>
    <w:rsid w:val="00004C4E"/>
    <w:rsid w:val="0000598D"/>
    <w:rsid w:val="000067AF"/>
    <w:rsid w:val="0001158D"/>
    <w:rsid w:val="00011BE1"/>
    <w:rsid w:val="00013DC3"/>
    <w:rsid w:val="00013E9F"/>
    <w:rsid w:val="0001451D"/>
    <w:rsid w:val="00014D81"/>
    <w:rsid w:val="00015342"/>
    <w:rsid w:val="00016FC1"/>
    <w:rsid w:val="00017C8F"/>
    <w:rsid w:val="00021AED"/>
    <w:rsid w:val="00023D60"/>
    <w:rsid w:val="0002425C"/>
    <w:rsid w:val="00024C95"/>
    <w:rsid w:val="0002640D"/>
    <w:rsid w:val="00026479"/>
    <w:rsid w:val="000276B5"/>
    <w:rsid w:val="00031F2C"/>
    <w:rsid w:val="00033E60"/>
    <w:rsid w:val="000352CD"/>
    <w:rsid w:val="00035726"/>
    <w:rsid w:val="00041FDA"/>
    <w:rsid w:val="0004262D"/>
    <w:rsid w:val="00043052"/>
    <w:rsid w:val="0004330F"/>
    <w:rsid w:val="0004430B"/>
    <w:rsid w:val="000464DF"/>
    <w:rsid w:val="00046801"/>
    <w:rsid w:val="00046867"/>
    <w:rsid w:val="00047766"/>
    <w:rsid w:val="000531C1"/>
    <w:rsid w:val="00053954"/>
    <w:rsid w:val="000544E3"/>
    <w:rsid w:val="0006216B"/>
    <w:rsid w:val="000631A4"/>
    <w:rsid w:val="0006439E"/>
    <w:rsid w:val="000655D5"/>
    <w:rsid w:val="00065DEC"/>
    <w:rsid w:val="000717DA"/>
    <w:rsid w:val="0007455E"/>
    <w:rsid w:val="000750D1"/>
    <w:rsid w:val="00077843"/>
    <w:rsid w:val="00083BF9"/>
    <w:rsid w:val="00085C1A"/>
    <w:rsid w:val="0008615F"/>
    <w:rsid w:val="00086CDA"/>
    <w:rsid w:val="0009142E"/>
    <w:rsid w:val="00091ED4"/>
    <w:rsid w:val="00094104"/>
    <w:rsid w:val="00096342"/>
    <w:rsid w:val="00097A4B"/>
    <w:rsid w:val="000A0AF3"/>
    <w:rsid w:val="000A25AD"/>
    <w:rsid w:val="000A3315"/>
    <w:rsid w:val="000A50A6"/>
    <w:rsid w:val="000A77DA"/>
    <w:rsid w:val="000B1368"/>
    <w:rsid w:val="000B358D"/>
    <w:rsid w:val="000B4154"/>
    <w:rsid w:val="000B497D"/>
    <w:rsid w:val="000B5C92"/>
    <w:rsid w:val="000B708F"/>
    <w:rsid w:val="000C0E2C"/>
    <w:rsid w:val="000C3701"/>
    <w:rsid w:val="000C3D62"/>
    <w:rsid w:val="000C40C9"/>
    <w:rsid w:val="000C5679"/>
    <w:rsid w:val="000C5B20"/>
    <w:rsid w:val="000C6627"/>
    <w:rsid w:val="000D3525"/>
    <w:rsid w:val="000D3A60"/>
    <w:rsid w:val="000D5F9B"/>
    <w:rsid w:val="000E2774"/>
    <w:rsid w:val="000E32DB"/>
    <w:rsid w:val="000E3E86"/>
    <w:rsid w:val="000F36FF"/>
    <w:rsid w:val="000F6BB6"/>
    <w:rsid w:val="000F6BF2"/>
    <w:rsid w:val="00102C46"/>
    <w:rsid w:val="001048A4"/>
    <w:rsid w:val="00111321"/>
    <w:rsid w:val="00116FDA"/>
    <w:rsid w:val="001213FF"/>
    <w:rsid w:val="001269F7"/>
    <w:rsid w:val="00126BB0"/>
    <w:rsid w:val="001271AC"/>
    <w:rsid w:val="00132215"/>
    <w:rsid w:val="001336EA"/>
    <w:rsid w:val="001343B7"/>
    <w:rsid w:val="00134FBF"/>
    <w:rsid w:val="001354FB"/>
    <w:rsid w:val="00135898"/>
    <w:rsid w:val="00136126"/>
    <w:rsid w:val="00140E82"/>
    <w:rsid w:val="001434D6"/>
    <w:rsid w:val="001446FF"/>
    <w:rsid w:val="0014581B"/>
    <w:rsid w:val="0014691B"/>
    <w:rsid w:val="00146DBC"/>
    <w:rsid w:val="00147245"/>
    <w:rsid w:val="00150955"/>
    <w:rsid w:val="0015146B"/>
    <w:rsid w:val="00151AE9"/>
    <w:rsid w:val="00153325"/>
    <w:rsid w:val="00153C29"/>
    <w:rsid w:val="001542CB"/>
    <w:rsid w:val="00154410"/>
    <w:rsid w:val="0015792B"/>
    <w:rsid w:val="00162C36"/>
    <w:rsid w:val="00164C1E"/>
    <w:rsid w:val="001661B3"/>
    <w:rsid w:val="00170E22"/>
    <w:rsid w:val="00171B58"/>
    <w:rsid w:val="00172CCA"/>
    <w:rsid w:val="0017365A"/>
    <w:rsid w:val="00174B42"/>
    <w:rsid w:val="001750D0"/>
    <w:rsid w:val="00175101"/>
    <w:rsid w:val="001763B0"/>
    <w:rsid w:val="00176984"/>
    <w:rsid w:val="00176C4F"/>
    <w:rsid w:val="00176F27"/>
    <w:rsid w:val="0017716D"/>
    <w:rsid w:val="00181792"/>
    <w:rsid w:val="00182790"/>
    <w:rsid w:val="001831AC"/>
    <w:rsid w:val="00186AA2"/>
    <w:rsid w:val="00190735"/>
    <w:rsid w:val="00190747"/>
    <w:rsid w:val="00190C20"/>
    <w:rsid w:val="00191A35"/>
    <w:rsid w:val="00191DE8"/>
    <w:rsid w:val="001950BB"/>
    <w:rsid w:val="0019727B"/>
    <w:rsid w:val="001A4455"/>
    <w:rsid w:val="001B2312"/>
    <w:rsid w:val="001B4CED"/>
    <w:rsid w:val="001B71E5"/>
    <w:rsid w:val="001C7ACC"/>
    <w:rsid w:val="001D228B"/>
    <w:rsid w:val="001D343F"/>
    <w:rsid w:val="001E338A"/>
    <w:rsid w:val="001E3B40"/>
    <w:rsid w:val="001E639E"/>
    <w:rsid w:val="001E6B97"/>
    <w:rsid w:val="001F0C98"/>
    <w:rsid w:val="001F0DC9"/>
    <w:rsid w:val="001F1116"/>
    <w:rsid w:val="001F2A71"/>
    <w:rsid w:val="001F3006"/>
    <w:rsid w:val="001F35E7"/>
    <w:rsid w:val="001F3F04"/>
    <w:rsid w:val="00200EF0"/>
    <w:rsid w:val="00202F79"/>
    <w:rsid w:val="0020736D"/>
    <w:rsid w:val="002079CC"/>
    <w:rsid w:val="00211FA6"/>
    <w:rsid w:val="002121DB"/>
    <w:rsid w:val="002156A6"/>
    <w:rsid w:val="0021606B"/>
    <w:rsid w:val="00220F97"/>
    <w:rsid w:val="0022204A"/>
    <w:rsid w:val="0022646A"/>
    <w:rsid w:val="002274A5"/>
    <w:rsid w:val="0023076B"/>
    <w:rsid w:val="00230975"/>
    <w:rsid w:val="002332C9"/>
    <w:rsid w:val="0023450D"/>
    <w:rsid w:val="00234C6F"/>
    <w:rsid w:val="00234CF6"/>
    <w:rsid w:val="00236D39"/>
    <w:rsid w:val="00236FFA"/>
    <w:rsid w:val="00252C4A"/>
    <w:rsid w:val="002530F1"/>
    <w:rsid w:val="0025366D"/>
    <w:rsid w:val="00253A78"/>
    <w:rsid w:val="00254A18"/>
    <w:rsid w:val="002556E3"/>
    <w:rsid w:val="002559EB"/>
    <w:rsid w:val="00256F93"/>
    <w:rsid w:val="00257906"/>
    <w:rsid w:val="00257FCD"/>
    <w:rsid w:val="002624A1"/>
    <w:rsid w:val="00263B90"/>
    <w:rsid w:val="00265969"/>
    <w:rsid w:val="00266A82"/>
    <w:rsid w:val="002674B2"/>
    <w:rsid w:val="002731B0"/>
    <w:rsid w:val="00273F0F"/>
    <w:rsid w:val="00277300"/>
    <w:rsid w:val="002803E9"/>
    <w:rsid w:val="00280E5C"/>
    <w:rsid w:val="00281E0F"/>
    <w:rsid w:val="002843D5"/>
    <w:rsid w:val="00285C43"/>
    <w:rsid w:val="00287554"/>
    <w:rsid w:val="002938B2"/>
    <w:rsid w:val="00294E8B"/>
    <w:rsid w:val="002962F8"/>
    <w:rsid w:val="00296720"/>
    <w:rsid w:val="00297E82"/>
    <w:rsid w:val="00297F27"/>
    <w:rsid w:val="002A0134"/>
    <w:rsid w:val="002A18BF"/>
    <w:rsid w:val="002A2727"/>
    <w:rsid w:val="002A3EF1"/>
    <w:rsid w:val="002A71D0"/>
    <w:rsid w:val="002A79D0"/>
    <w:rsid w:val="002B0995"/>
    <w:rsid w:val="002B2579"/>
    <w:rsid w:val="002B3376"/>
    <w:rsid w:val="002B6605"/>
    <w:rsid w:val="002B7E80"/>
    <w:rsid w:val="002C2893"/>
    <w:rsid w:val="002C2F64"/>
    <w:rsid w:val="002C311E"/>
    <w:rsid w:val="002C5377"/>
    <w:rsid w:val="002D1AD6"/>
    <w:rsid w:val="002D2B84"/>
    <w:rsid w:val="002D2DF9"/>
    <w:rsid w:val="002D51DB"/>
    <w:rsid w:val="002D5AEE"/>
    <w:rsid w:val="002D6D1F"/>
    <w:rsid w:val="002D726D"/>
    <w:rsid w:val="002E0C79"/>
    <w:rsid w:val="002E1795"/>
    <w:rsid w:val="002E239C"/>
    <w:rsid w:val="002E2A28"/>
    <w:rsid w:val="002E4727"/>
    <w:rsid w:val="002E4A68"/>
    <w:rsid w:val="002E5580"/>
    <w:rsid w:val="002E6F4C"/>
    <w:rsid w:val="002E748D"/>
    <w:rsid w:val="002E7C58"/>
    <w:rsid w:val="002E7EF7"/>
    <w:rsid w:val="002F255E"/>
    <w:rsid w:val="002F7B03"/>
    <w:rsid w:val="002F7EA7"/>
    <w:rsid w:val="00300A38"/>
    <w:rsid w:val="0030132C"/>
    <w:rsid w:val="00301C4E"/>
    <w:rsid w:val="00301CA8"/>
    <w:rsid w:val="00301E02"/>
    <w:rsid w:val="00306700"/>
    <w:rsid w:val="00307D84"/>
    <w:rsid w:val="00313AF6"/>
    <w:rsid w:val="00315BB5"/>
    <w:rsid w:val="00322860"/>
    <w:rsid w:val="003276A6"/>
    <w:rsid w:val="00330860"/>
    <w:rsid w:val="00334FF4"/>
    <w:rsid w:val="00336FFF"/>
    <w:rsid w:val="003419E2"/>
    <w:rsid w:val="00344110"/>
    <w:rsid w:val="00344198"/>
    <w:rsid w:val="00346968"/>
    <w:rsid w:val="003503FF"/>
    <w:rsid w:val="00351A60"/>
    <w:rsid w:val="003526F8"/>
    <w:rsid w:val="00354897"/>
    <w:rsid w:val="003550C3"/>
    <w:rsid w:val="00357EC7"/>
    <w:rsid w:val="00357EFC"/>
    <w:rsid w:val="00364570"/>
    <w:rsid w:val="00367FA9"/>
    <w:rsid w:val="003722E9"/>
    <w:rsid w:val="00373A86"/>
    <w:rsid w:val="00375281"/>
    <w:rsid w:val="00377863"/>
    <w:rsid w:val="003814C9"/>
    <w:rsid w:val="00381876"/>
    <w:rsid w:val="00382424"/>
    <w:rsid w:val="00383C64"/>
    <w:rsid w:val="003845AA"/>
    <w:rsid w:val="003863C1"/>
    <w:rsid w:val="003869B0"/>
    <w:rsid w:val="00387538"/>
    <w:rsid w:val="0039266A"/>
    <w:rsid w:val="00392CE0"/>
    <w:rsid w:val="00395FA4"/>
    <w:rsid w:val="003A01BC"/>
    <w:rsid w:val="003A1855"/>
    <w:rsid w:val="003A43F4"/>
    <w:rsid w:val="003A4917"/>
    <w:rsid w:val="003A5676"/>
    <w:rsid w:val="003A6074"/>
    <w:rsid w:val="003A6EFF"/>
    <w:rsid w:val="003A7E89"/>
    <w:rsid w:val="003B03B7"/>
    <w:rsid w:val="003B0781"/>
    <w:rsid w:val="003B091D"/>
    <w:rsid w:val="003B1A2E"/>
    <w:rsid w:val="003B1A43"/>
    <w:rsid w:val="003B34EB"/>
    <w:rsid w:val="003B3C84"/>
    <w:rsid w:val="003B738A"/>
    <w:rsid w:val="003C038B"/>
    <w:rsid w:val="003C1A5E"/>
    <w:rsid w:val="003C1E35"/>
    <w:rsid w:val="003C249D"/>
    <w:rsid w:val="003C3A12"/>
    <w:rsid w:val="003C7043"/>
    <w:rsid w:val="003D00C3"/>
    <w:rsid w:val="003D32B7"/>
    <w:rsid w:val="003D353C"/>
    <w:rsid w:val="003D3692"/>
    <w:rsid w:val="003D4744"/>
    <w:rsid w:val="003D5938"/>
    <w:rsid w:val="003D795C"/>
    <w:rsid w:val="003E0374"/>
    <w:rsid w:val="003E03D7"/>
    <w:rsid w:val="003E14D7"/>
    <w:rsid w:val="003E17F1"/>
    <w:rsid w:val="003E248F"/>
    <w:rsid w:val="003E29B7"/>
    <w:rsid w:val="003E46A1"/>
    <w:rsid w:val="003E59DF"/>
    <w:rsid w:val="003E6109"/>
    <w:rsid w:val="003E6D91"/>
    <w:rsid w:val="003F0BB7"/>
    <w:rsid w:val="003F113A"/>
    <w:rsid w:val="003F1792"/>
    <w:rsid w:val="003F1A7C"/>
    <w:rsid w:val="003F287E"/>
    <w:rsid w:val="003F3552"/>
    <w:rsid w:val="003F3B41"/>
    <w:rsid w:val="003F41EA"/>
    <w:rsid w:val="003F79DC"/>
    <w:rsid w:val="003F7FE6"/>
    <w:rsid w:val="003F7FFA"/>
    <w:rsid w:val="00402BA6"/>
    <w:rsid w:val="00404FD3"/>
    <w:rsid w:val="00410C7B"/>
    <w:rsid w:val="004110BC"/>
    <w:rsid w:val="0041199A"/>
    <w:rsid w:val="004158BD"/>
    <w:rsid w:val="00415E42"/>
    <w:rsid w:val="00416010"/>
    <w:rsid w:val="004262E8"/>
    <w:rsid w:val="004313EC"/>
    <w:rsid w:val="004315C1"/>
    <w:rsid w:val="00432F25"/>
    <w:rsid w:val="0043310D"/>
    <w:rsid w:val="004358BB"/>
    <w:rsid w:val="00435A9E"/>
    <w:rsid w:val="00436BC1"/>
    <w:rsid w:val="00436EE6"/>
    <w:rsid w:val="004370C8"/>
    <w:rsid w:val="004415D0"/>
    <w:rsid w:val="00444F93"/>
    <w:rsid w:val="00446744"/>
    <w:rsid w:val="004473C7"/>
    <w:rsid w:val="00451C8D"/>
    <w:rsid w:val="004526D8"/>
    <w:rsid w:val="0045601C"/>
    <w:rsid w:val="0046177B"/>
    <w:rsid w:val="00466320"/>
    <w:rsid w:val="00466A00"/>
    <w:rsid w:val="00467004"/>
    <w:rsid w:val="00471982"/>
    <w:rsid w:val="004735B3"/>
    <w:rsid w:val="004735F0"/>
    <w:rsid w:val="00473E04"/>
    <w:rsid w:val="00475400"/>
    <w:rsid w:val="00476DFB"/>
    <w:rsid w:val="00476ED7"/>
    <w:rsid w:val="004805EE"/>
    <w:rsid w:val="00480FA0"/>
    <w:rsid w:val="00482B29"/>
    <w:rsid w:val="004838F2"/>
    <w:rsid w:val="0048425F"/>
    <w:rsid w:val="00485850"/>
    <w:rsid w:val="00487583"/>
    <w:rsid w:val="00487833"/>
    <w:rsid w:val="0049208D"/>
    <w:rsid w:val="00493D56"/>
    <w:rsid w:val="00494E2B"/>
    <w:rsid w:val="00495602"/>
    <w:rsid w:val="004965A4"/>
    <w:rsid w:val="0049771A"/>
    <w:rsid w:val="004A08E4"/>
    <w:rsid w:val="004A130C"/>
    <w:rsid w:val="004A274A"/>
    <w:rsid w:val="004A6118"/>
    <w:rsid w:val="004A6FA4"/>
    <w:rsid w:val="004B0DC4"/>
    <w:rsid w:val="004B17FE"/>
    <w:rsid w:val="004B2195"/>
    <w:rsid w:val="004B26E1"/>
    <w:rsid w:val="004B4DFC"/>
    <w:rsid w:val="004C3FD9"/>
    <w:rsid w:val="004C6426"/>
    <w:rsid w:val="004C6C8E"/>
    <w:rsid w:val="004D0B2B"/>
    <w:rsid w:val="004D0D00"/>
    <w:rsid w:val="004D4BAB"/>
    <w:rsid w:val="004D6012"/>
    <w:rsid w:val="004E0261"/>
    <w:rsid w:val="004E5AF4"/>
    <w:rsid w:val="004E6472"/>
    <w:rsid w:val="004E66B4"/>
    <w:rsid w:val="004E66FE"/>
    <w:rsid w:val="004E6D1F"/>
    <w:rsid w:val="004E74AA"/>
    <w:rsid w:val="004F3FE4"/>
    <w:rsid w:val="004F4313"/>
    <w:rsid w:val="004F5DBD"/>
    <w:rsid w:val="004F6E07"/>
    <w:rsid w:val="005016AA"/>
    <w:rsid w:val="00505F52"/>
    <w:rsid w:val="0050609E"/>
    <w:rsid w:val="005060CB"/>
    <w:rsid w:val="00506500"/>
    <w:rsid w:val="005066C8"/>
    <w:rsid w:val="005073F1"/>
    <w:rsid w:val="0051008F"/>
    <w:rsid w:val="00510DD0"/>
    <w:rsid w:val="00510DF7"/>
    <w:rsid w:val="0051277A"/>
    <w:rsid w:val="00513A21"/>
    <w:rsid w:val="005147C5"/>
    <w:rsid w:val="00514BC5"/>
    <w:rsid w:val="0051539C"/>
    <w:rsid w:val="005171CF"/>
    <w:rsid w:val="00517278"/>
    <w:rsid w:val="005176A9"/>
    <w:rsid w:val="00520780"/>
    <w:rsid w:val="0052235C"/>
    <w:rsid w:val="00523CD0"/>
    <w:rsid w:val="00524AB4"/>
    <w:rsid w:val="00524BCC"/>
    <w:rsid w:val="00524F4F"/>
    <w:rsid w:val="005257C8"/>
    <w:rsid w:val="0053562D"/>
    <w:rsid w:val="005412DC"/>
    <w:rsid w:val="005413EC"/>
    <w:rsid w:val="005427BE"/>
    <w:rsid w:val="00543AC5"/>
    <w:rsid w:val="00544CA5"/>
    <w:rsid w:val="00547779"/>
    <w:rsid w:val="0055167C"/>
    <w:rsid w:val="005526D8"/>
    <w:rsid w:val="005545D6"/>
    <w:rsid w:val="005571EE"/>
    <w:rsid w:val="0055781F"/>
    <w:rsid w:val="005635D3"/>
    <w:rsid w:val="005653EB"/>
    <w:rsid w:val="005660CC"/>
    <w:rsid w:val="005717D4"/>
    <w:rsid w:val="0057211B"/>
    <w:rsid w:val="00573838"/>
    <w:rsid w:val="00573C9D"/>
    <w:rsid w:val="005746D7"/>
    <w:rsid w:val="00576AF9"/>
    <w:rsid w:val="00576F03"/>
    <w:rsid w:val="00577F90"/>
    <w:rsid w:val="00580A82"/>
    <w:rsid w:val="00580B94"/>
    <w:rsid w:val="00580BAF"/>
    <w:rsid w:val="00582C53"/>
    <w:rsid w:val="00582F77"/>
    <w:rsid w:val="0058418A"/>
    <w:rsid w:val="005850B6"/>
    <w:rsid w:val="00585ADF"/>
    <w:rsid w:val="00590480"/>
    <w:rsid w:val="005975A0"/>
    <w:rsid w:val="005A1BEF"/>
    <w:rsid w:val="005A1F45"/>
    <w:rsid w:val="005A285F"/>
    <w:rsid w:val="005A467B"/>
    <w:rsid w:val="005A50FE"/>
    <w:rsid w:val="005A545E"/>
    <w:rsid w:val="005A5CC1"/>
    <w:rsid w:val="005A7D09"/>
    <w:rsid w:val="005A7F04"/>
    <w:rsid w:val="005B23B5"/>
    <w:rsid w:val="005B334D"/>
    <w:rsid w:val="005B3961"/>
    <w:rsid w:val="005B7283"/>
    <w:rsid w:val="005C0B6C"/>
    <w:rsid w:val="005C0BAD"/>
    <w:rsid w:val="005C39E2"/>
    <w:rsid w:val="005C4670"/>
    <w:rsid w:val="005C57A4"/>
    <w:rsid w:val="005C76AF"/>
    <w:rsid w:val="005D029C"/>
    <w:rsid w:val="005D0B90"/>
    <w:rsid w:val="005D134C"/>
    <w:rsid w:val="005D465E"/>
    <w:rsid w:val="005D799E"/>
    <w:rsid w:val="005D7B08"/>
    <w:rsid w:val="005E0777"/>
    <w:rsid w:val="005E0873"/>
    <w:rsid w:val="005E3AB5"/>
    <w:rsid w:val="005E5E29"/>
    <w:rsid w:val="005E743C"/>
    <w:rsid w:val="005F58B8"/>
    <w:rsid w:val="005F67A9"/>
    <w:rsid w:val="005F70FA"/>
    <w:rsid w:val="00601D06"/>
    <w:rsid w:val="00605C06"/>
    <w:rsid w:val="00605C27"/>
    <w:rsid w:val="00606BAA"/>
    <w:rsid w:val="00610368"/>
    <w:rsid w:val="00613E12"/>
    <w:rsid w:val="00616E6B"/>
    <w:rsid w:val="00617D16"/>
    <w:rsid w:val="00621201"/>
    <w:rsid w:val="00622DC9"/>
    <w:rsid w:val="00623C94"/>
    <w:rsid w:val="0062480E"/>
    <w:rsid w:val="00624CE5"/>
    <w:rsid w:val="00625322"/>
    <w:rsid w:val="00625DCF"/>
    <w:rsid w:val="00626AE0"/>
    <w:rsid w:val="00626BE7"/>
    <w:rsid w:val="00627CBB"/>
    <w:rsid w:val="006301B3"/>
    <w:rsid w:val="00631A91"/>
    <w:rsid w:val="00633B6E"/>
    <w:rsid w:val="00636C78"/>
    <w:rsid w:val="00636FA7"/>
    <w:rsid w:val="00640005"/>
    <w:rsid w:val="00642215"/>
    <w:rsid w:val="00645E18"/>
    <w:rsid w:val="00645FE1"/>
    <w:rsid w:val="00647CC8"/>
    <w:rsid w:val="00651CFE"/>
    <w:rsid w:val="00652A1F"/>
    <w:rsid w:val="006549D0"/>
    <w:rsid w:val="006562E8"/>
    <w:rsid w:val="00656897"/>
    <w:rsid w:val="006574FD"/>
    <w:rsid w:val="006640FA"/>
    <w:rsid w:val="0066446D"/>
    <w:rsid w:val="006646D2"/>
    <w:rsid w:val="0066594F"/>
    <w:rsid w:val="006703F8"/>
    <w:rsid w:val="0067053C"/>
    <w:rsid w:val="006745B5"/>
    <w:rsid w:val="00674ADF"/>
    <w:rsid w:val="006762F4"/>
    <w:rsid w:val="006773F6"/>
    <w:rsid w:val="00677B39"/>
    <w:rsid w:val="006850CF"/>
    <w:rsid w:val="0068743C"/>
    <w:rsid w:val="00687C4B"/>
    <w:rsid w:val="00690B45"/>
    <w:rsid w:val="0069573E"/>
    <w:rsid w:val="00695BCD"/>
    <w:rsid w:val="006975D0"/>
    <w:rsid w:val="006A09ED"/>
    <w:rsid w:val="006A158A"/>
    <w:rsid w:val="006A2830"/>
    <w:rsid w:val="006A2B98"/>
    <w:rsid w:val="006A31E8"/>
    <w:rsid w:val="006A3569"/>
    <w:rsid w:val="006A3C90"/>
    <w:rsid w:val="006A42C1"/>
    <w:rsid w:val="006B18D2"/>
    <w:rsid w:val="006B5664"/>
    <w:rsid w:val="006B5F68"/>
    <w:rsid w:val="006C08E3"/>
    <w:rsid w:val="006C377D"/>
    <w:rsid w:val="006C5F14"/>
    <w:rsid w:val="006C7865"/>
    <w:rsid w:val="006D0386"/>
    <w:rsid w:val="006D2ACC"/>
    <w:rsid w:val="006D388E"/>
    <w:rsid w:val="006D5D6F"/>
    <w:rsid w:val="006E02EE"/>
    <w:rsid w:val="006E28A6"/>
    <w:rsid w:val="006E3F62"/>
    <w:rsid w:val="006E5B97"/>
    <w:rsid w:val="006F05C6"/>
    <w:rsid w:val="006F127C"/>
    <w:rsid w:val="006F16F1"/>
    <w:rsid w:val="006F4168"/>
    <w:rsid w:val="006F557A"/>
    <w:rsid w:val="006F5EE6"/>
    <w:rsid w:val="006F6F44"/>
    <w:rsid w:val="006F7470"/>
    <w:rsid w:val="006F79FE"/>
    <w:rsid w:val="0070030C"/>
    <w:rsid w:val="00705616"/>
    <w:rsid w:val="00705D08"/>
    <w:rsid w:val="00706329"/>
    <w:rsid w:val="00706777"/>
    <w:rsid w:val="007128F0"/>
    <w:rsid w:val="00713D5E"/>
    <w:rsid w:val="00715107"/>
    <w:rsid w:val="00715217"/>
    <w:rsid w:val="00715252"/>
    <w:rsid w:val="00716FBD"/>
    <w:rsid w:val="00717B29"/>
    <w:rsid w:val="00717B4B"/>
    <w:rsid w:val="0072058A"/>
    <w:rsid w:val="007215CF"/>
    <w:rsid w:val="00723E84"/>
    <w:rsid w:val="00724E8C"/>
    <w:rsid w:val="0072582F"/>
    <w:rsid w:val="00725B91"/>
    <w:rsid w:val="00727388"/>
    <w:rsid w:val="00727C2A"/>
    <w:rsid w:val="00731A3C"/>
    <w:rsid w:val="00731B79"/>
    <w:rsid w:val="00732767"/>
    <w:rsid w:val="007359B4"/>
    <w:rsid w:val="007373E0"/>
    <w:rsid w:val="0074076E"/>
    <w:rsid w:val="007434D5"/>
    <w:rsid w:val="007466E9"/>
    <w:rsid w:val="00747536"/>
    <w:rsid w:val="0074763A"/>
    <w:rsid w:val="00750180"/>
    <w:rsid w:val="00751D21"/>
    <w:rsid w:val="00753ED1"/>
    <w:rsid w:val="00760898"/>
    <w:rsid w:val="0076206D"/>
    <w:rsid w:val="00763DFB"/>
    <w:rsid w:val="00764209"/>
    <w:rsid w:val="00765B66"/>
    <w:rsid w:val="00765DE0"/>
    <w:rsid w:val="00766991"/>
    <w:rsid w:val="0076798F"/>
    <w:rsid w:val="00767F8B"/>
    <w:rsid w:val="0077172A"/>
    <w:rsid w:val="00775489"/>
    <w:rsid w:val="00775D3A"/>
    <w:rsid w:val="00777876"/>
    <w:rsid w:val="00777954"/>
    <w:rsid w:val="00780103"/>
    <w:rsid w:val="0078176D"/>
    <w:rsid w:val="00781CD0"/>
    <w:rsid w:val="007872F8"/>
    <w:rsid w:val="00790AA8"/>
    <w:rsid w:val="00790E91"/>
    <w:rsid w:val="00791594"/>
    <w:rsid w:val="00792D4C"/>
    <w:rsid w:val="00793E22"/>
    <w:rsid w:val="00794AC1"/>
    <w:rsid w:val="00796217"/>
    <w:rsid w:val="00797A66"/>
    <w:rsid w:val="007A0377"/>
    <w:rsid w:val="007A1F87"/>
    <w:rsid w:val="007A45AC"/>
    <w:rsid w:val="007A4E8B"/>
    <w:rsid w:val="007A5478"/>
    <w:rsid w:val="007B096A"/>
    <w:rsid w:val="007B344F"/>
    <w:rsid w:val="007B3A2D"/>
    <w:rsid w:val="007B5666"/>
    <w:rsid w:val="007B7526"/>
    <w:rsid w:val="007D00A9"/>
    <w:rsid w:val="007D0532"/>
    <w:rsid w:val="007D0C85"/>
    <w:rsid w:val="007D2FCD"/>
    <w:rsid w:val="007D4503"/>
    <w:rsid w:val="007E08E1"/>
    <w:rsid w:val="007E0938"/>
    <w:rsid w:val="007E2B28"/>
    <w:rsid w:val="007E2E50"/>
    <w:rsid w:val="007E6A83"/>
    <w:rsid w:val="007E7968"/>
    <w:rsid w:val="007F0ABB"/>
    <w:rsid w:val="007F23C7"/>
    <w:rsid w:val="007F4211"/>
    <w:rsid w:val="007F444A"/>
    <w:rsid w:val="007F457B"/>
    <w:rsid w:val="007F53F7"/>
    <w:rsid w:val="007F6CC5"/>
    <w:rsid w:val="0080121D"/>
    <w:rsid w:val="00802B95"/>
    <w:rsid w:val="00803246"/>
    <w:rsid w:val="00803B26"/>
    <w:rsid w:val="0080493C"/>
    <w:rsid w:val="00805BD0"/>
    <w:rsid w:val="00805F65"/>
    <w:rsid w:val="0080670D"/>
    <w:rsid w:val="0081097B"/>
    <w:rsid w:val="008126A6"/>
    <w:rsid w:val="00814667"/>
    <w:rsid w:val="008230DC"/>
    <w:rsid w:val="008261D3"/>
    <w:rsid w:val="008271BA"/>
    <w:rsid w:val="0082764D"/>
    <w:rsid w:val="008301AF"/>
    <w:rsid w:val="008303FA"/>
    <w:rsid w:val="00833B0E"/>
    <w:rsid w:val="00834594"/>
    <w:rsid w:val="008349B1"/>
    <w:rsid w:val="00835E8F"/>
    <w:rsid w:val="00836603"/>
    <w:rsid w:val="00837B7E"/>
    <w:rsid w:val="008440AF"/>
    <w:rsid w:val="00851B72"/>
    <w:rsid w:val="00853E57"/>
    <w:rsid w:val="00857947"/>
    <w:rsid w:val="0086105A"/>
    <w:rsid w:val="00870BD8"/>
    <w:rsid w:val="00870F48"/>
    <w:rsid w:val="00871FA8"/>
    <w:rsid w:val="00874461"/>
    <w:rsid w:val="00874E5A"/>
    <w:rsid w:val="00881409"/>
    <w:rsid w:val="00881629"/>
    <w:rsid w:val="00883330"/>
    <w:rsid w:val="00884DBB"/>
    <w:rsid w:val="0088516D"/>
    <w:rsid w:val="00885D59"/>
    <w:rsid w:val="008871CF"/>
    <w:rsid w:val="00890BA1"/>
    <w:rsid w:val="00891277"/>
    <w:rsid w:val="00892C97"/>
    <w:rsid w:val="00893BBA"/>
    <w:rsid w:val="0089410D"/>
    <w:rsid w:val="00894902"/>
    <w:rsid w:val="008964D8"/>
    <w:rsid w:val="00897841"/>
    <w:rsid w:val="008A068A"/>
    <w:rsid w:val="008A6B30"/>
    <w:rsid w:val="008A6ECD"/>
    <w:rsid w:val="008B31AB"/>
    <w:rsid w:val="008B5594"/>
    <w:rsid w:val="008B5945"/>
    <w:rsid w:val="008B5976"/>
    <w:rsid w:val="008B721D"/>
    <w:rsid w:val="008C2F75"/>
    <w:rsid w:val="008C4EE8"/>
    <w:rsid w:val="008C60AF"/>
    <w:rsid w:val="008C6157"/>
    <w:rsid w:val="008C6A24"/>
    <w:rsid w:val="008D105B"/>
    <w:rsid w:val="008D107C"/>
    <w:rsid w:val="008D1A5D"/>
    <w:rsid w:val="008D1A6B"/>
    <w:rsid w:val="008D2E27"/>
    <w:rsid w:val="008D2E6A"/>
    <w:rsid w:val="008D3D90"/>
    <w:rsid w:val="008D57E2"/>
    <w:rsid w:val="008D57EB"/>
    <w:rsid w:val="008D6A96"/>
    <w:rsid w:val="008D6AAE"/>
    <w:rsid w:val="008E07F8"/>
    <w:rsid w:val="008E0951"/>
    <w:rsid w:val="008E120F"/>
    <w:rsid w:val="008E1BF7"/>
    <w:rsid w:val="008E24F7"/>
    <w:rsid w:val="008E3147"/>
    <w:rsid w:val="008E48F9"/>
    <w:rsid w:val="008E49BA"/>
    <w:rsid w:val="008F1D83"/>
    <w:rsid w:val="008F2106"/>
    <w:rsid w:val="008F29ED"/>
    <w:rsid w:val="008F2C47"/>
    <w:rsid w:val="008F40E6"/>
    <w:rsid w:val="008F5BCD"/>
    <w:rsid w:val="008F6C46"/>
    <w:rsid w:val="009037F2"/>
    <w:rsid w:val="00906F8B"/>
    <w:rsid w:val="009075BE"/>
    <w:rsid w:val="00907FCA"/>
    <w:rsid w:val="00910085"/>
    <w:rsid w:val="00911B0B"/>
    <w:rsid w:val="0091223B"/>
    <w:rsid w:val="009129B7"/>
    <w:rsid w:val="00912FAE"/>
    <w:rsid w:val="009134A2"/>
    <w:rsid w:val="009136BE"/>
    <w:rsid w:val="00915427"/>
    <w:rsid w:val="00915F26"/>
    <w:rsid w:val="00916315"/>
    <w:rsid w:val="00920090"/>
    <w:rsid w:val="00920B30"/>
    <w:rsid w:val="009210CC"/>
    <w:rsid w:val="00922D40"/>
    <w:rsid w:val="00924B9E"/>
    <w:rsid w:val="00925CC3"/>
    <w:rsid w:val="00925E01"/>
    <w:rsid w:val="00926A4E"/>
    <w:rsid w:val="009338A5"/>
    <w:rsid w:val="00936502"/>
    <w:rsid w:val="00936F2E"/>
    <w:rsid w:val="00937FE2"/>
    <w:rsid w:val="00941816"/>
    <w:rsid w:val="00942879"/>
    <w:rsid w:val="009428D2"/>
    <w:rsid w:val="00943A0A"/>
    <w:rsid w:val="00943A99"/>
    <w:rsid w:val="00943CD9"/>
    <w:rsid w:val="00950FBA"/>
    <w:rsid w:val="0095499E"/>
    <w:rsid w:val="009621D4"/>
    <w:rsid w:val="00962D55"/>
    <w:rsid w:val="00964915"/>
    <w:rsid w:val="00966737"/>
    <w:rsid w:val="00970AAF"/>
    <w:rsid w:val="00972408"/>
    <w:rsid w:val="00976617"/>
    <w:rsid w:val="009806E7"/>
    <w:rsid w:val="00980EBA"/>
    <w:rsid w:val="00981164"/>
    <w:rsid w:val="009816DB"/>
    <w:rsid w:val="00981E11"/>
    <w:rsid w:val="00982754"/>
    <w:rsid w:val="009834D3"/>
    <w:rsid w:val="00984F0B"/>
    <w:rsid w:val="00985703"/>
    <w:rsid w:val="009860BC"/>
    <w:rsid w:val="009906AC"/>
    <w:rsid w:val="009909BF"/>
    <w:rsid w:val="009929AD"/>
    <w:rsid w:val="0099448E"/>
    <w:rsid w:val="00994BD8"/>
    <w:rsid w:val="0099691C"/>
    <w:rsid w:val="00996D6E"/>
    <w:rsid w:val="009A2394"/>
    <w:rsid w:val="009A30DF"/>
    <w:rsid w:val="009A3398"/>
    <w:rsid w:val="009A55BF"/>
    <w:rsid w:val="009A7061"/>
    <w:rsid w:val="009A75CE"/>
    <w:rsid w:val="009B13F6"/>
    <w:rsid w:val="009B14C7"/>
    <w:rsid w:val="009B2393"/>
    <w:rsid w:val="009B389C"/>
    <w:rsid w:val="009B5FA6"/>
    <w:rsid w:val="009B6AF0"/>
    <w:rsid w:val="009C17A8"/>
    <w:rsid w:val="009C357C"/>
    <w:rsid w:val="009C4B64"/>
    <w:rsid w:val="009C54F6"/>
    <w:rsid w:val="009C671C"/>
    <w:rsid w:val="009D0F1A"/>
    <w:rsid w:val="009D200C"/>
    <w:rsid w:val="009D3BE6"/>
    <w:rsid w:val="009D3DF2"/>
    <w:rsid w:val="009D3ED6"/>
    <w:rsid w:val="009D5456"/>
    <w:rsid w:val="009D7C04"/>
    <w:rsid w:val="009E0B73"/>
    <w:rsid w:val="009E0E24"/>
    <w:rsid w:val="009E3C0B"/>
    <w:rsid w:val="009E70FA"/>
    <w:rsid w:val="009F0BA1"/>
    <w:rsid w:val="009F470F"/>
    <w:rsid w:val="009F47F5"/>
    <w:rsid w:val="009F6863"/>
    <w:rsid w:val="00A031A0"/>
    <w:rsid w:val="00A0349F"/>
    <w:rsid w:val="00A0381B"/>
    <w:rsid w:val="00A04D8B"/>
    <w:rsid w:val="00A05885"/>
    <w:rsid w:val="00A05EB0"/>
    <w:rsid w:val="00A11A60"/>
    <w:rsid w:val="00A1224B"/>
    <w:rsid w:val="00A17ACD"/>
    <w:rsid w:val="00A24D7B"/>
    <w:rsid w:val="00A26D9C"/>
    <w:rsid w:val="00A309D1"/>
    <w:rsid w:val="00A31A86"/>
    <w:rsid w:val="00A31FCD"/>
    <w:rsid w:val="00A32FEC"/>
    <w:rsid w:val="00A3390E"/>
    <w:rsid w:val="00A366F1"/>
    <w:rsid w:val="00A374DB"/>
    <w:rsid w:val="00A4201A"/>
    <w:rsid w:val="00A43835"/>
    <w:rsid w:val="00A443AD"/>
    <w:rsid w:val="00A44FE3"/>
    <w:rsid w:val="00A45FD7"/>
    <w:rsid w:val="00A50044"/>
    <w:rsid w:val="00A50098"/>
    <w:rsid w:val="00A522B8"/>
    <w:rsid w:val="00A53B6B"/>
    <w:rsid w:val="00A53E42"/>
    <w:rsid w:val="00A540FC"/>
    <w:rsid w:val="00A54488"/>
    <w:rsid w:val="00A55BF6"/>
    <w:rsid w:val="00A56CA5"/>
    <w:rsid w:val="00A56D71"/>
    <w:rsid w:val="00A570E0"/>
    <w:rsid w:val="00A63004"/>
    <w:rsid w:val="00A63F50"/>
    <w:rsid w:val="00A648AD"/>
    <w:rsid w:val="00A65367"/>
    <w:rsid w:val="00A70D38"/>
    <w:rsid w:val="00A73E90"/>
    <w:rsid w:val="00A743F9"/>
    <w:rsid w:val="00A75C01"/>
    <w:rsid w:val="00A76582"/>
    <w:rsid w:val="00A81112"/>
    <w:rsid w:val="00A814EB"/>
    <w:rsid w:val="00A82534"/>
    <w:rsid w:val="00A84B59"/>
    <w:rsid w:val="00A867A8"/>
    <w:rsid w:val="00A86C83"/>
    <w:rsid w:val="00A86E8B"/>
    <w:rsid w:val="00A86EAF"/>
    <w:rsid w:val="00A87E6C"/>
    <w:rsid w:val="00A967A5"/>
    <w:rsid w:val="00A976AC"/>
    <w:rsid w:val="00AA1586"/>
    <w:rsid w:val="00AA2902"/>
    <w:rsid w:val="00AA2F95"/>
    <w:rsid w:val="00AA48EC"/>
    <w:rsid w:val="00AA4D8C"/>
    <w:rsid w:val="00AA7A99"/>
    <w:rsid w:val="00AB0956"/>
    <w:rsid w:val="00AB1F6C"/>
    <w:rsid w:val="00AB2339"/>
    <w:rsid w:val="00AB2BA5"/>
    <w:rsid w:val="00AB3251"/>
    <w:rsid w:val="00AB4DE7"/>
    <w:rsid w:val="00AB528D"/>
    <w:rsid w:val="00AB5712"/>
    <w:rsid w:val="00AC0E3F"/>
    <w:rsid w:val="00AC0F65"/>
    <w:rsid w:val="00AC37D2"/>
    <w:rsid w:val="00AC3898"/>
    <w:rsid w:val="00AC3CF1"/>
    <w:rsid w:val="00AC3DFC"/>
    <w:rsid w:val="00AD17DE"/>
    <w:rsid w:val="00AD3878"/>
    <w:rsid w:val="00AD3963"/>
    <w:rsid w:val="00AD435C"/>
    <w:rsid w:val="00AD4784"/>
    <w:rsid w:val="00AD67F9"/>
    <w:rsid w:val="00AE1FFB"/>
    <w:rsid w:val="00AE27E0"/>
    <w:rsid w:val="00AE393D"/>
    <w:rsid w:val="00AE3D79"/>
    <w:rsid w:val="00AE4FE8"/>
    <w:rsid w:val="00AE7A8F"/>
    <w:rsid w:val="00AF2644"/>
    <w:rsid w:val="00AF554E"/>
    <w:rsid w:val="00AF7584"/>
    <w:rsid w:val="00B0023F"/>
    <w:rsid w:val="00B006B6"/>
    <w:rsid w:val="00B00EEB"/>
    <w:rsid w:val="00B01075"/>
    <w:rsid w:val="00B010A0"/>
    <w:rsid w:val="00B01D21"/>
    <w:rsid w:val="00B024B9"/>
    <w:rsid w:val="00B05B07"/>
    <w:rsid w:val="00B063F6"/>
    <w:rsid w:val="00B153E3"/>
    <w:rsid w:val="00B16663"/>
    <w:rsid w:val="00B17273"/>
    <w:rsid w:val="00B207C4"/>
    <w:rsid w:val="00B22E9D"/>
    <w:rsid w:val="00B2323A"/>
    <w:rsid w:val="00B26FF4"/>
    <w:rsid w:val="00B27110"/>
    <w:rsid w:val="00B313D4"/>
    <w:rsid w:val="00B32166"/>
    <w:rsid w:val="00B34468"/>
    <w:rsid w:val="00B34DDE"/>
    <w:rsid w:val="00B371D9"/>
    <w:rsid w:val="00B37326"/>
    <w:rsid w:val="00B40D5D"/>
    <w:rsid w:val="00B43C08"/>
    <w:rsid w:val="00B44355"/>
    <w:rsid w:val="00B4457B"/>
    <w:rsid w:val="00B47184"/>
    <w:rsid w:val="00B519B0"/>
    <w:rsid w:val="00B51DF6"/>
    <w:rsid w:val="00B54685"/>
    <w:rsid w:val="00B61248"/>
    <w:rsid w:val="00B6503F"/>
    <w:rsid w:val="00B72042"/>
    <w:rsid w:val="00B7337A"/>
    <w:rsid w:val="00B75251"/>
    <w:rsid w:val="00B77123"/>
    <w:rsid w:val="00B82109"/>
    <w:rsid w:val="00B82CCA"/>
    <w:rsid w:val="00B836BF"/>
    <w:rsid w:val="00B8523D"/>
    <w:rsid w:val="00B86B95"/>
    <w:rsid w:val="00B908C9"/>
    <w:rsid w:val="00B97061"/>
    <w:rsid w:val="00BA0521"/>
    <w:rsid w:val="00BA2604"/>
    <w:rsid w:val="00BA45EF"/>
    <w:rsid w:val="00BA5A89"/>
    <w:rsid w:val="00BA5E03"/>
    <w:rsid w:val="00BA6627"/>
    <w:rsid w:val="00BA7FD2"/>
    <w:rsid w:val="00BB19AB"/>
    <w:rsid w:val="00BB37FE"/>
    <w:rsid w:val="00BB7330"/>
    <w:rsid w:val="00BB75C9"/>
    <w:rsid w:val="00BB7DB9"/>
    <w:rsid w:val="00BC05BA"/>
    <w:rsid w:val="00BC125A"/>
    <w:rsid w:val="00BC3156"/>
    <w:rsid w:val="00BC39CC"/>
    <w:rsid w:val="00BC3DE8"/>
    <w:rsid w:val="00BC4768"/>
    <w:rsid w:val="00BD12E6"/>
    <w:rsid w:val="00BD1E6E"/>
    <w:rsid w:val="00BD47AC"/>
    <w:rsid w:val="00BD5F97"/>
    <w:rsid w:val="00BD63F0"/>
    <w:rsid w:val="00BD694A"/>
    <w:rsid w:val="00BE419C"/>
    <w:rsid w:val="00BE5D23"/>
    <w:rsid w:val="00BE6BB2"/>
    <w:rsid w:val="00BE7F3A"/>
    <w:rsid w:val="00BF2029"/>
    <w:rsid w:val="00BF2F61"/>
    <w:rsid w:val="00BF4CB0"/>
    <w:rsid w:val="00BF79C9"/>
    <w:rsid w:val="00BF7BAD"/>
    <w:rsid w:val="00BF7E7A"/>
    <w:rsid w:val="00C05AFF"/>
    <w:rsid w:val="00C07DFC"/>
    <w:rsid w:val="00C113C4"/>
    <w:rsid w:val="00C13884"/>
    <w:rsid w:val="00C15F36"/>
    <w:rsid w:val="00C1696F"/>
    <w:rsid w:val="00C2011D"/>
    <w:rsid w:val="00C205E7"/>
    <w:rsid w:val="00C24E53"/>
    <w:rsid w:val="00C25B6A"/>
    <w:rsid w:val="00C26F0A"/>
    <w:rsid w:val="00C35556"/>
    <w:rsid w:val="00C35DEF"/>
    <w:rsid w:val="00C41A83"/>
    <w:rsid w:val="00C43159"/>
    <w:rsid w:val="00C44136"/>
    <w:rsid w:val="00C457D9"/>
    <w:rsid w:val="00C47198"/>
    <w:rsid w:val="00C47223"/>
    <w:rsid w:val="00C50C7B"/>
    <w:rsid w:val="00C51E49"/>
    <w:rsid w:val="00C533E3"/>
    <w:rsid w:val="00C53626"/>
    <w:rsid w:val="00C60CD1"/>
    <w:rsid w:val="00C6391C"/>
    <w:rsid w:val="00C643F6"/>
    <w:rsid w:val="00C67E46"/>
    <w:rsid w:val="00C72E2F"/>
    <w:rsid w:val="00C75619"/>
    <w:rsid w:val="00C83DA6"/>
    <w:rsid w:val="00C84EEC"/>
    <w:rsid w:val="00C86129"/>
    <w:rsid w:val="00C86200"/>
    <w:rsid w:val="00C86A6E"/>
    <w:rsid w:val="00C9384D"/>
    <w:rsid w:val="00C96D3A"/>
    <w:rsid w:val="00CA223D"/>
    <w:rsid w:val="00CA27C4"/>
    <w:rsid w:val="00CB1527"/>
    <w:rsid w:val="00CB1EE9"/>
    <w:rsid w:val="00CB4F67"/>
    <w:rsid w:val="00CB75B0"/>
    <w:rsid w:val="00CC2A34"/>
    <w:rsid w:val="00CC2F49"/>
    <w:rsid w:val="00CC3267"/>
    <w:rsid w:val="00CC58F9"/>
    <w:rsid w:val="00CC68BA"/>
    <w:rsid w:val="00CD09BD"/>
    <w:rsid w:val="00CD36CE"/>
    <w:rsid w:val="00CD578F"/>
    <w:rsid w:val="00CD77AC"/>
    <w:rsid w:val="00CE0EB4"/>
    <w:rsid w:val="00CE1240"/>
    <w:rsid w:val="00CE2F1E"/>
    <w:rsid w:val="00CE36A9"/>
    <w:rsid w:val="00CE3986"/>
    <w:rsid w:val="00CE60DC"/>
    <w:rsid w:val="00CE65B7"/>
    <w:rsid w:val="00CE6BE7"/>
    <w:rsid w:val="00CE7AFE"/>
    <w:rsid w:val="00CF2780"/>
    <w:rsid w:val="00CF37B7"/>
    <w:rsid w:val="00CF5D33"/>
    <w:rsid w:val="00CF5E36"/>
    <w:rsid w:val="00CF6981"/>
    <w:rsid w:val="00CF7847"/>
    <w:rsid w:val="00CF7B91"/>
    <w:rsid w:val="00D00E99"/>
    <w:rsid w:val="00D00FB1"/>
    <w:rsid w:val="00D03814"/>
    <w:rsid w:val="00D03B67"/>
    <w:rsid w:val="00D04281"/>
    <w:rsid w:val="00D06A56"/>
    <w:rsid w:val="00D06F66"/>
    <w:rsid w:val="00D11283"/>
    <w:rsid w:val="00D11EBC"/>
    <w:rsid w:val="00D137D9"/>
    <w:rsid w:val="00D13CC6"/>
    <w:rsid w:val="00D156A5"/>
    <w:rsid w:val="00D1735D"/>
    <w:rsid w:val="00D2043F"/>
    <w:rsid w:val="00D21E9D"/>
    <w:rsid w:val="00D23DC3"/>
    <w:rsid w:val="00D2542D"/>
    <w:rsid w:val="00D268EB"/>
    <w:rsid w:val="00D306EB"/>
    <w:rsid w:val="00D316E6"/>
    <w:rsid w:val="00D32164"/>
    <w:rsid w:val="00D329B2"/>
    <w:rsid w:val="00D348E4"/>
    <w:rsid w:val="00D3595E"/>
    <w:rsid w:val="00D35ACF"/>
    <w:rsid w:val="00D35D98"/>
    <w:rsid w:val="00D35F6B"/>
    <w:rsid w:val="00D405E7"/>
    <w:rsid w:val="00D41721"/>
    <w:rsid w:val="00D42D4F"/>
    <w:rsid w:val="00D436C9"/>
    <w:rsid w:val="00D44C71"/>
    <w:rsid w:val="00D45C34"/>
    <w:rsid w:val="00D468F3"/>
    <w:rsid w:val="00D47779"/>
    <w:rsid w:val="00D47A09"/>
    <w:rsid w:val="00D47D3C"/>
    <w:rsid w:val="00D514B2"/>
    <w:rsid w:val="00D516B7"/>
    <w:rsid w:val="00D54935"/>
    <w:rsid w:val="00D55653"/>
    <w:rsid w:val="00D608FC"/>
    <w:rsid w:val="00D62239"/>
    <w:rsid w:val="00D62E55"/>
    <w:rsid w:val="00D6366A"/>
    <w:rsid w:val="00D6444D"/>
    <w:rsid w:val="00D6570E"/>
    <w:rsid w:val="00D679C4"/>
    <w:rsid w:val="00D703F4"/>
    <w:rsid w:val="00D715FA"/>
    <w:rsid w:val="00D74642"/>
    <w:rsid w:val="00D74773"/>
    <w:rsid w:val="00D754B5"/>
    <w:rsid w:val="00D80A1B"/>
    <w:rsid w:val="00D80C7C"/>
    <w:rsid w:val="00D8241A"/>
    <w:rsid w:val="00D844CD"/>
    <w:rsid w:val="00D91457"/>
    <w:rsid w:val="00D9245E"/>
    <w:rsid w:val="00D92B27"/>
    <w:rsid w:val="00D9420B"/>
    <w:rsid w:val="00D979A7"/>
    <w:rsid w:val="00DA016C"/>
    <w:rsid w:val="00DA40CD"/>
    <w:rsid w:val="00DA43B9"/>
    <w:rsid w:val="00DA45D8"/>
    <w:rsid w:val="00DB322B"/>
    <w:rsid w:val="00DB56A8"/>
    <w:rsid w:val="00DB6BE9"/>
    <w:rsid w:val="00DB6C57"/>
    <w:rsid w:val="00DC09E3"/>
    <w:rsid w:val="00DC19AC"/>
    <w:rsid w:val="00DC68AA"/>
    <w:rsid w:val="00DC71B6"/>
    <w:rsid w:val="00DD1427"/>
    <w:rsid w:val="00DD235F"/>
    <w:rsid w:val="00DD2A76"/>
    <w:rsid w:val="00DD34FC"/>
    <w:rsid w:val="00DD6AEE"/>
    <w:rsid w:val="00DD7CE5"/>
    <w:rsid w:val="00DE0457"/>
    <w:rsid w:val="00DE0D7F"/>
    <w:rsid w:val="00DE4A1C"/>
    <w:rsid w:val="00DE6735"/>
    <w:rsid w:val="00DE68A4"/>
    <w:rsid w:val="00DE6FD0"/>
    <w:rsid w:val="00DF064F"/>
    <w:rsid w:val="00DF12E2"/>
    <w:rsid w:val="00DF1ABC"/>
    <w:rsid w:val="00DF2336"/>
    <w:rsid w:val="00DF30E1"/>
    <w:rsid w:val="00DF670A"/>
    <w:rsid w:val="00E00C87"/>
    <w:rsid w:val="00E0165B"/>
    <w:rsid w:val="00E042D6"/>
    <w:rsid w:val="00E0466B"/>
    <w:rsid w:val="00E052FF"/>
    <w:rsid w:val="00E06836"/>
    <w:rsid w:val="00E06BDD"/>
    <w:rsid w:val="00E06C44"/>
    <w:rsid w:val="00E10335"/>
    <w:rsid w:val="00E10B90"/>
    <w:rsid w:val="00E116FA"/>
    <w:rsid w:val="00E148CD"/>
    <w:rsid w:val="00E15AEF"/>
    <w:rsid w:val="00E16DF7"/>
    <w:rsid w:val="00E17453"/>
    <w:rsid w:val="00E201EA"/>
    <w:rsid w:val="00E202F2"/>
    <w:rsid w:val="00E234B8"/>
    <w:rsid w:val="00E241B5"/>
    <w:rsid w:val="00E25E72"/>
    <w:rsid w:val="00E265BD"/>
    <w:rsid w:val="00E26989"/>
    <w:rsid w:val="00E30F2C"/>
    <w:rsid w:val="00E31424"/>
    <w:rsid w:val="00E34AED"/>
    <w:rsid w:val="00E35AE0"/>
    <w:rsid w:val="00E418CC"/>
    <w:rsid w:val="00E4605E"/>
    <w:rsid w:val="00E46ED6"/>
    <w:rsid w:val="00E51FE3"/>
    <w:rsid w:val="00E52A03"/>
    <w:rsid w:val="00E53877"/>
    <w:rsid w:val="00E54893"/>
    <w:rsid w:val="00E54BD3"/>
    <w:rsid w:val="00E55E05"/>
    <w:rsid w:val="00E56BE8"/>
    <w:rsid w:val="00E56C7A"/>
    <w:rsid w:val="00E61C65"/>
    <w:rsid w:val="00E624ED"/>
    <w:rsid w:val="00E63F02"/>
    <w:rsid w:val="00E65B98"/>
    <w:rsid w:val="00E679E0"/>
    <w:rsid w:val="00E70F35"/>
    <w:rsid w:val="00E721C8"/>
    <w:rsid w:val="00E73647"/>
    <w:rsid w:val="00E73721"/>
    <w:rsid w:val="00E75DB3"/>
    <w:rsid w:val="00E802A6"/>
    <w:rsid w:val="00E80F8F"/>
    <w:rsid w:val="00E8244A"/>
    <w:rsid w:val="00E84CB1"/>
    <w:rsid w:val="00E86939"/>
    <w:rsid w:val="00E903DE"/>
    <w:rsid w:val="00E90B9D"/>
    <w:rsid w:val="00E94706"/>
    <w:rsid w:val="00E9524F"/>
    <w:rsid w:val="00E95337"/>
    <w:rsid w:val="00E96527"/>
    <w:rsid w:val="00EA1FD2"/>
    <w:rsid w:val="00EA28AA"/>
    <w:rsid w:val="00EA2AFB"/>
    <w:rsid w:val="00EA30F7"/>
    <w:rsid w:val="00EA331B"/>
    <w:rsid w:val="00EA333F"/>
    <w:rsid w:val="00EA5DDA"/>
    <w:rsid w:val="00EA70ED"/>
    <w:rsid w:val="00EA7AD2"/>
    <w:rsid w:val="00EB2D10"/>
    <w:rsid w:val="00EB3204"/>
    <w:rsid w:val="00EB3CF2"/>
    <w:rsid w:val="00EB3F4D"/>
    <w:rsid w:val="00EB5697"/>
    <w:rsid w:val="00EB6A9D"/>
    <w:rsid w:val="00EB702F"/>
    <w:rsid w:val="00EB7F43"/>
    <w:rsid w:val="00EC0D6C"/>
    <w:rsid w:val="00EC179C"/>
    <w:rsid w:val="00EC1E83"/>
    <w:rsid w:val="00EC2948"/>
    <w:rsid w:val="00EC3ED7"/>
    <w:rsid w:val="00EC48E7"/>
    <w:rsid w:val="00EC5B0B"/>
    <w:rsid w:val="00EC6DC0"/>
    <w:rsid w:val="00EC70C8"/>
    <w:rsid w:val="00ED343F"/>
    <w:rsid w:val="00ED4C57"/>
    <w:rsid w:val="00ED7EC4"/>
    <w:rsid w:val="00EE1D49"/>
    <w:rsid w:val="00EE5AFB"/>
    <w:rsid w:val="00EE5B58"/>
    <w:rsid w:val="00EF0845"/>
    <w:rsid w:val="00EF1C0E"/>
    <w:rsid w:val="00EF2550"/>
    <w:rsid w:val="00EF51F8"/>
    <w:rsid w:val="00EF7C62"/>
    <w:rsid w:val="00F0276A"/>
    <w:rsid w:val="00F02E3D"/>
    <w:rsid w:val="00F03083"/>
    <w:rsid w:val="00F04AEE"/>
    <w:rsid w:val="00F04CC5"/>
    <w:rsid w:val="00F06214"/>
    <w:rsid w:val="00F06C28"/>
    <w:rsid w:val="00F0799E"/>
    <w:rsid w:val="00F07E09"/>
    <w:rsid w:val="00F10A2A"/>
    <w:rsid w:val="00F11CB7"/>
    <w:rsid w:val="00F128D1"/>
    <w:rsid w:val="00F13350"/>
    <w:rsid w:val="00F1388A"/>
    <w:rsid w:val="00F13AA8"/>
    <w:rsid w:val="00F14668"/>
    <w:rsid w:val="00F157E0"/>
    <w:rsid w:val="00F20110"/>
    <w:rsid w:val="00F21B6C"/>
    <w:rsid w:val="00F22227"/>
    <w:rsid w:val="00F22A06"/>
    <w:rsid w:val="00F24957"/>
    <w:rsid w:val="00F26158"/>
    <w:rsid w:val="00F26822"/>
    <w:rsid w:val="00F30107"/>
    <w:rsid w:val="00F35BD7"/>
    <w:rsid w:val="00F36541"/>
    <w:rsid w:val="00F379B9"/>
    <w:rsid w:val="00F4132E"/>
    <w:rsid w:val="00F43CD7"/>
    <w:rsid w:val="00F4451F"/>
    <w:rsid w:val="00F45CBD"/>
    <w:rsid w:val="00F47B7B"/>
    <w:rsid w:val="00F5143D"/>
    <w:rsid w:val="00F53165"/>
    <w:rsid w:val="00F5376F"/>
    <w:rsid w:val="00F570D7"/>
    <w:rsid w:val="00F57220"/>
    <w:rsid w:val="00F572D1"/>
    <w:rsid w:val="00F61CB4"/>
    <w:rsid w:val="00F63419"/>
    <w:rsid w:val="00F653CF"/>
    <w:rsid w:val="00F65FD1"/>
    <w:rsid w:val="00F66F27"/>
    <w:rsid w:val="00F70B92"/>
    <w:rsid w:val="00F70E62"/>
    <w:rsid w:val="00F7236E"/>
    <w:rsid w:val="00F72B62"/>
    <w:rsid w:val="00F73580"/>
    <w:rsid w:val="00F7679C"/>
    <w:rsid w:val="00F77882"/>
    <w:rsid w:val="00F77E83"/>
    <w:rsid w:val="00F832F9"/>
    <w:rsid w:val="00F8564C"/>
    <w:rsid w:val="00F85E47"/>
    <w:rsid w:val="00F861C5"/>
    <w:rsid w:val="00F86414"/>
    <w:rsid w:val="00F9218E"/>
    <w:rsid w:val="00F92502"/>
    <w:rsid w:val="00F92810"/>
    <w:rsid w:val="00F9474D"/>
    <w:rsid w:val="00F9586B"/>
    <w:rsid w:val="00F967D4"/>
    <w:rsid w:val="00F9780D"/>
    <w:rsid w:val="00F97C38"/>
    <w:rsid w:val="00FA0B8C"/>
    <w:rsid w:val="00FA15B7"/>
    <w:rsid w:val="00FA17C9"/>
    <w:rsid w:val="00FA3B12"/>
    <w:rsid w:val="00FA4D71"/>
    <w:rsid w:val="00FA57DA"/>
    <w:rsid w:val="00FA5951"/>
    <w:rsid w:val="00FA7054"/>
    <w:rsid w:val="00FB088B"/>
    <w:rsid w:val="00FB1F8B"/>
    <w:rsid w:val="00FB1F91"/>
    <w:rsid w:val="00FB27AC"/>
    <w:rsid w:val="00FB484F"/>
    <w:rsid w:val="00FB4FE7"/>
    <w:rsid w:val="00FB60AD"/>
    <w:rsid w:val="00FC1824"/>
    <w:rsid w:val="00FC1DA3"/>
    <w:rsid w:val="00FC3762"/>
    <w:rsid w:val="00FC4CF2"/>
    <w:rsid w:val="00FC537B"/>
    <w:rsid w:val="00FC5860"/>
    <w:rsid w:val="00FC5B56"/>
    <w:rsid w:val="00FC5D69"/>
    <w:rsid w:val="00FD0077"/>
    <w:rsid w:val="00FD11AF"/>
    <w:rsid w:val="00FD2D91"/>
    <w:rsid w:val="00FD46E8"/>
    <w:rsid w:val="00FD6C09"/>
    <w:rsid w:val="00FE2709"/>
    <w:rsid w:val="00FE637D"/>
    <w:rsid w:val="00FE6645"/>
    <w:rsid w:val="00FE671E"/>
    <w:rsid w:val="00FE70BC"/>
    <w:rsid w:val="00FE748D"/>
    <w:rsid w:val="00FE77D2"/>
    <w:rsid w:val="00FF19A0"/>
    <w:rsid w:val="00FF1FC4"/>
    <w:rsid w:val="00FF6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65"/>
    <w:rPr>
      <w:rFonts w:ascii="Arial" w:hAnsi="Arial"/>
      <w:sz w:val="22"/>
    </w:rPr>
  </w:style>
  <w:style w:type="paragraph" w:styleId="Naslov1">
    <w:name w:val="heading 1"/>
    <w:basedOn w:val="Normal"/>
    <w:next w:val="Normal"/>
    <w:qFormat/>
    <w:rsid w:val="00AC0F65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AC0F65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AC0F65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AC0F65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AC0F65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AC0F65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AC0F65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AC0F65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AC0F65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AC0F65"/>
    <w:pPr>
      <w:spacing w:before="120" w:after="120"/>
    </w:pPr>
    <w:rPr>
      <w:b/>
    </w:rPr>
  </w:style>
  <w:style w:type="paragraph" w:styleId="Tijeloteksta">
    <w:name w:val="Body Text"/>
    <w:basedOn w:val="Normal"/>
    <w:rsid w:val="00AC0F65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AC0F65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rsid w:val="00AC0F65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AC0F65"/>
  </w:style>
  <w:style w:type="paragraph" w:styleId="Uvuenotijeloteksta">
    <w:name w:val="Body Text Indent"/>
    <w:basedOn w:val="Normal"/>
    <w:rsid w:val="00AC0F65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Tijelo teksta2,  uvlaka 21,Tijelo teksta21,  uvlaka 211,  uvlaka 2111"/>
    <w:basedOn w:val="Normal"/>
    <w:rsid w:val="00AC0F65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Tijelo teksta1, uvlaka 31,Tijelo teksta11, uvlaka 311, uvlaka 3111"/>
    <w:basedOn w:val="Normal"/>
    <w:rsid w:val="00AC0F65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basedOn w:val="Zadanifontodlomka"/>
    <w:rsid w:val="00AC0F65"/>
    <w:rPr>
      <w:color w:val="0000FF"/>
      <w:u w:val="single"/>
    </w:rPr>
  </w:style>
  <w:style w:type="character" w:styleId="SlijeenaHiperveza">
    <w:name w:val="FollowedHyperlink"/>
    <w:basedOn w:val="Zadanifontodlomka"/>
    <w:rsid w:val="00AC0F65"/>
    <w:rPr>
      <w:color w:val="800080"/>
      <w:u w:val="single"/>
    </w:rPr>
  </w:style>
  <w:style w:type="paragraph" w:styleId="Tijeloteksta3">
    <w:name w:val="Body Text 3"/>
    <w:basedOn w:val="Normal"/>
    <w:rsid w:val="00AC0F65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AC0F65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rafikeoznake">
    <w:name w:val="List Bullet"/>
    <w:basedOn w:val="Normal"/>
    <w:autoRedefine/>
    <w:rsid w:val="000A50A6"/>
    <w:pPr>
      <w:numPr>
        <w:numId w:val="1"/>
      </w:numPr>
    </w:pPr>
  </w:style>
  <w:style w:type="paragraph" w:styleId="Podnoje">
    <w:name w:val="footer"/>
    <w:basedOn w:val="Normal"/>
    <w:link w:val="PodnojeChar"/>
    <w:unhideWhenUsed/>
    <w:rsid w:val="002C311E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rsid w:val="002C311E"/>
    <w:rPr>
      <w:rFonts w:ascii="Arial" w:hAnsi="Arial"/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TEHNOSTAN</Company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Andrijana</cp:lastModifiedBy>
  <cp:revision>3</cp:revision>
  <cp:lastPrinted>2024-12-23T10:02:00Z</cp:lastPrinted>
  <dcterms:created xsi:type="dcterms:W3CDTF">2024-12-23T10:02:00Z</dcterms:created>
  <dcterms:modified xsi:type="dcterms:W3CDTF">2024-12-31T10:23:00Z</dcterms:modified>
</cp:coreProperties>
</file>