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6138"/>
      </w:tblGrid>
      <w:tr w:rsidR="005C4CF3" w:rsidRPr="005C4CF3" w14:paraId="4AEDA36B" w14:textId="77777777" w:rsidTr="005C4CF3">
        <w:trPr>
          <w:trHeight w:val="719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D348558" w14:textId="77777777" w:rsidR="005C4CF3" w:rsidRPr="005C4CF3" w:rsidRDefault="005C4CF3" w:rsidP="005C4CF3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b/>
                <w:kern w:val="0"/>
                <w:sz w:val="24"/>
                <w:szCs w:val="24"/>
                <w:lang w:eastAsia="zh-CN"/>
                <w14:ligatures w14:val="none"/>
              </w:rPr>
              <w:t>OBRAZAC</w:t>
            </w:r>
          </w:p>
          <w:p w14:paraId="62EC81C5" w14:textId="77777777" w:rsidR="005C4CF3" w:rsidRDefault="005C4CF3" w:rsidP="005C4CF3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  <w:t>SUDJELOVANJA U SAVJETOVANJU O NACRTU PRIJEDLOGA</w:t>
            </w:r>
          </w:p>
          <w:p w14:paraId="56BA5F68" w14:textId="3C9A8A84" w:rsidR="00122343" w:rsidRPr="005C4CF3" w:rsidRDefault="00122343" w:rsidP="005C4CF3">
            <w:pPr>
              <w:spacing w:after="0" w:line="240" w:lineRule="auto"/>
              <w:jc w:val="center"/>
              <w:rPr>
                <w:rFonts w:ascii="Tahoma" w:eastAsia="Simsun (Founder Extended)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122343">
              <w:rPr>
                <w:rFonts w:ascii="Tahoma" w:eastAsia="Simsun (Founder Extended)" w:hAnsi="Tahoma" w:cs="Tahoma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 Ugovora o davanju koncesije za obavljanje javne usluge prikupljanja, odvoza i zbrinjavanja mješovitog komunalnog otpada na području Općine Lovas</w:t>
            </w:r>
          </w:p>
          <w:p w14:paraId="263B45B3" w14:textId="1CA6A5CC" w:rsidR="005C4CF3" w:rsidRPr="005C4CF3" w:rsidRDefault="005C4CF3" w:rsidP="005C4CF3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62E6C95C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0CFA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 nacrta zakona, drugog propisa ili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82C7" w14:textId="32AB6B5D" w:rsidR="005C4CF3" w:rsidRPr="005C4CF3" w:rsidRDefault="00122343" w:rsidP="00781C1F">
            <w:pPr>
              <w:spacing w:before="120" w:after="120" w:line="240" w:lineRule="auto"/>
              <w:jc w:val="both"/>
              <w:rPr>
                <w:rFonts w:ascii="Tahoma" w:eastAsia="Simsun (Founder Extended)" w:hAnsi="Tahoma" w:cs="Tahoma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Ugovor </w:t>
            </w:r>
            <w:r w:rsidRPr="00122343">
              <w:rPr>
                <w:rFonts w:ascii="Times New Roman" w:eastAsia="Times New Roman" w:hAnsi="Times New Roman" w:cs="Times New Roman"/>
                <w:bCs/>
                <w:lang w:eastAsia="hr-HR"/>
              </w:rPr>
              <w:t>o davanju koncesije za obavljanje javne usluge prikupljanja, odvoza i zbrinjavanja mješovitog komunalnog otpada na području Općine Lovas</w:t>
            </w:r>
          </w:p>
        </w:tc>
      </w:tr>
      <w:tr w:rsidR="005C4CF3" w:rsidRPr="005C4CF3" w14:paraId="7C07FC66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A9AF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 tijela nadležnog za izradu nacrta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818D" w14:textId="77777777" w:rsidR="005C4CF3" w:rsidRPr="005C4CF3" w:rsidRDefault="005C4CF3" w:rsidP="005C4CF3">
            <w:pPr>
              <w:spacing w:before="120" w:after="120" w:line="240" w:lineRule="auto"/>
              <w:jc w:val="center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Jedinstveni upravni odjel</w:t>
            </w:r>
          </w:p>
        </w:tc>
      </w:tr>
      <w:tr w:rsidR="005C4CF3" w:rsidRPr="005C4CF3" w14:paraId="77E7C61F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D0C3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Razdoblje savjetovanja </w:t>
            </w:r>
            <w:r w:rsidRPr="005C4CF3"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  <w:t>(početak i završetak)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9E7B" w14:textId="6425972A" w:rsidR="005C4CF3" w:rsidRPr="005C4CF3" w:rsidRDefault="00781C1F" w:rsidP="005C4CF3">
            <w:pPr>
              <w:spacing w:before="120" w:after="120" w:line="240" w:lineRule="auto"/>
              <w:jc w:val="center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18.0</w:t>
            </w:r>
            <w:r w:rsidR="0012234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9</w:t>
            </w: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.2023. do 1</w:t>
            </w:r>
            <w:r w:rsidR="0012234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8</w:t>
            </w: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="0012234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  <w:r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.2023.</w:t>
            </w:r>
          </w:p>
        </w:tc>
      </w:tr>
      <w:tr w:rsidR="00781C1F" w:rsidRPr="005C4CF3" w14:paraId="204E756E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121" w14:textId="7F4AF229" w:rsidR="00781C1F" w:rsidRPr="005C4CF3" w:rsidRDefault="00781C1F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Obrazloženje razloga i ciljeva koji se žele postići donošenjem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D8" w14:textId="43BF4AD5" w:rsidR="00781C1F" w:rsidRPr="00781C1F" w:rsidRDefault="00781C1F" w:rsidP="00781C1F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781C1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Upoznavanje javnosti s odredbama prijedloga </w:t>
            </w:r>
            <w:r w:rsidR="00122343">
              <w:t xml:space="preserve"> </w:t>
            </w:r>
            <w:r w:rsidR="00122343" w:rsidRPr="0012234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Ugovora o davanju koncesije za obavljanje javne usluge prikupljanja, odvoza i zbrinjavanja mješovitog komunalnog otpada na području Općine Lovas</w:t>
            </w:r>
          </w:p>
        </w:tc>
      </w:tr>
      <w:tr w:rsidR="005C4CF3" w:rsidRPr="005C4CF3" w14:paraId="39F4B7BE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93C4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Naziv/ime sudionika/ce savjetovanja (pojedinac, udruga, ustanova i sl.) koji daje svoje mišljenje i primjedbe na prijedlog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D77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1CD3C12B" w14:textId="77777777" w:rsidTr="005C4CF3">
        <w:trPr>
          <w:trHeight w:val="11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F9F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187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1F5E2E62" w14:textId="77777777" w:rsidTr="005C4CF3">
        <w:trPr>
          <w:trHeight w:val="6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6265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Načelne primjedbe na predloženi nacrt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7304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526B2355" w14:textId="77777777" w:rsidTr="005C4CF3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2C7B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Primjedbe na pojedine članke ili dijelove akta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472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3FD855F0" w14:textId="77777777" w:rsidTr="005C4CF3">
        <w:trPr>
          <w:trHeight w:val="48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5D61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Ime i prezime osobe/a koja je sastavljala primjedbe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97E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382B6097" w14:textId="77777777" w:rsidTr="005C4CF3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B6BF" w14:textId="77777777" w:rsidR="005C4CF3" w:rsidRPr="005C4CF3" w:rsidRDefault="005C4CF3" w:rsidP="005C4CF3">
            <w:pPr>
              <w:spacing w:after="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A010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u w:val="single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 xml:space="preserve">Kontakt </w:t>
            </w:r>
          </w:p>
          <w:p w14:paraId="44A98E7B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Adresa:</w:t>
            </w:r>
          </w:p>
          <w:p w14:paraId="37CBEA83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E-mail:</w:t>
            </w:r>
          </w:p>
          <w:p w14:paraId="24F077A9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Telefon: </w:t>
            </w:r>
          </w:p>
        </w:tc>
      </w:tr>
      <w:tr w:rsidR="005C4CF3" w:rsidRPr="005C4CF3" w14:paraId="4181302A" w14:textId="77777777" w:rsidTr="005C4CF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64A8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7F22" w14:textId="77777777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5C4CF3" w:rsidRPr="005C4CF3" w14:paraId="5EAF648A" w14:textId="77777777" w:rsidTr="005C4CF3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5DB" w14:textId="05FD1E9A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Popunjeni obrazac potrebno je dostaviti Općini Lovas do 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17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.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08.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202</w:t>
            </w:r>
            <w:r w:rsidR="00781C1F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. godine na e-mail: </w:t>
            </w:r>
            <w:r w:rsidRPr="005C4CF3">
              <w:rPr>
                <w:rFonts w:ascii="Arial" w:eastAsia="Times New Roman" w:hAnsi="Arial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hyperlink r:id="rId4" w:history="1">
              <w:r w:rsidRPr="005C4CF3">
                <w:rPr>
                  <w:rFonts w:ascii="Tahoma" w:eastAsia="Simsun (Founder Extended)" w:hAnsi="Tahoma" w:cs="Tahoma"/>
                  <w:color w:val="0000FF"/>
                  <w:kern w:val="0"/>
                  <w:sz w:val="20"/>
                  <w:szCs w:val="20"/>
                  <w:u w:val="single"/>
                  <w:lang w:eastAsia="zh-CN"/>
                  <w14:ligatures w14:val="none"/>
                </w:rPr>
                <w:t>info@lovas.hr</w:t>
              </w:r>
            </w:hyperlink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 xml:space="preserve"> ili na adresu: Lovas, A. Starčevića 5.</w:t>
            </w:r>
          </w:p>
          <w:p w14:paraId="36587FBE" w14:textId="5A8BB31E" w:rsidR="005C4CF3" w:rsidRPr="005C4CF3" w:rsidRDefault="005C4CF3" w:rsidP="005C4CF3">
            <w:pPr>
              <w:spacing w:before="120" w:after="120" w:line="240" w:lineRule="auto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Anonimni, uvredljivi i irelevantni komentari neće se objaviti.</w:t>
            </w:r>
          </w:p>
          <w:p w14:paraId="7C297D0D" w14:textId="77777777" w:rsidR="005C4CF3" w:rsidRPr="005C4CF3" w:rsidRDefault="005C4CF3" w:rsidP="005C4CF3">
            <w:pPr>
              <w:spacing w:before="120" w:after="120" w:line="240" w:lineRule="auto"/>
              <w:jc w:val="both"/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</w:pPr>
            <w:r w:rsidRPr="005C4CF3">
              <w:rPr>
                <w:rFonts w:ascii="Tahoma" w:eastAsia="Simsun (Founder Extended)" w:hAnsi="Tahoma" w:cs="Tahoma"/>
                <w:kern w:val="0"/>
                <w:sz w:val="20"/>
                <w:szCs w:val="20"/>
                <w:lang w:eastAsia="zh-CN"/>
                <w14:ligatures w14:val="none"/>
              </w:rPr>
              <w:t>Sukladno Uredbi (EU) 2016/679 Europskog parlamenta i Vijeća od 27. travnja 2016. o zaštiti pojedinaca u vezi s obradom osobnih podataka i o slobodnom kretanju takvih podataka te o stavljanju izvan snage Direktive 95/46/EZ (Opća uredba o zaštiti podataka) SL EU L119 (na snazi od 25.05.2018.) osobni podaci neće se koristiti u druge svrhe, osim u izvješću o savjetovanju s javnošću o nacrtu prijedloga Proračuna Općine Lovas za 2022. godinu.</w:t>
            </w:r>
          </w:p>
        </w:tc>
      </w:tr>
    </w:tbl>
    <w:p w14:paraId="04D9A392" w14:textId="77777777" w:rsidR="00351AAD" w:rsidRDefault="00351AAD"/>
    <w:sectPr w:rsidR="0035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3"/>
    <w:rsid w:val="00122343"/>
    <w:rsid w:val="00153517"/>
    <w:rsid w:val="0021011E"/>
    <w:rsid w:val="00351AAD"/>
    <w:rsid w:val="005C4CF3"/>
    <w:rsid w:val="007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61FE"/>
  <w15:chartTrackingRefBased/>
  <w15:docId w15:val="{99BB32BC-BB92-42DF-AB78-E73BDE0F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4</cp:revision>
  <dcterms:created xsi:type="dcterms:W3CDTF">2023-07-18T06:48:00Z</dcterms:created>
  <dcterms:modified xsi:type="dcterms:W3CDTF">2023-09-20T07:05:00Z</dcterms:modified>
</cp:coreProperties>
</file>