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ABE9F" w14:textId="09B10C59" w:rsidR="00E4555F" w:rsidRPr="007114D0" w:rsidRDefault="00E4555F" w:rsidP="00E4555F">
      <w:pPr>
        <w:keepNext/>
        <w:spacing w:after="0"/>
        <w:rPr>
          <w:rFonts w:ascii="Marigold" w:hAnsi="Marigold"/>
          <w:b/>
          <w:sz w:val="28"/>
          <w:szCs w:val="28"/>
        </w:rPr>
      </w:pPr>
      <w:r>
        <w:rPr>
          <w:rFonts w:ascii="Arial" w:eastAsia="Times New Roman" w:hAnsi="Arial" w:cs="Times New Roman"/>
          <w:szCs w:val="20"/>
          <w:lang w:val="en-US"/>
        </w:rPr>
        <w:t xml:space="preserve">           </w:t>
      </w:r>
      <w:r w:rsidRPr="007114D0">
        <w:rPr>
          <w:rFonts w:ascii="Arial" w:eastAsia="Times New Roman" w:hAnsi="Arial" w:cs="Times New Roman"/>
          <w:szCs w:val="20"/>
          <w:lang w:val="en-US"/>
        </w:rPr>
        <w:object w:dxaOrig="20" w:dyaOrig="24" w14:anchorId="6AAAA2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4pt;height:72.6pt" o:ole="" fillcolor="window">
            <v:imagedata r:id="rId5" o:title=""/>
          </v:shape>
          <o:OLEObject Type="Embed" ProgID="CDraw5" ShapeID="_x0000_i1025" DrawAspect="Content" ObjectID="_1852888872" r:id="rId6"/>
        </w:object>
      </w:r>
    </w:p>
    <w:p w14:paraId="2ECFBFAA" w14:textId="77777777" w:rsidR="00E4555F" w:rsidRPr="007114D0" w:rsidRDefault="00E4555F" w:rsidP="00E4555F">
      <w:pPr>
        <w:keepNext/>
        <w:spacing w:after="0"/>
        <w:ind w:left="-567" w:hanging="142"/>
        <w:rPr>
          <w:rFonts w:ascii="Times New Roman" w:hAnsi="Times New Roman"/>
          <w:sz w:val="24"/>
          <w:szCs w:val="24"/>
        </w:rPr>
      </w:pPr>
      <w:r w:rsidRPr="007114D0">
        <w:rPr>
          <w:rFonts w:ascii="Times New Roman" w:hAnsi="Times New Roman"/>
        </w:rPr>
        <w:t xml:space="preserve">            </w:t>
      </w:r>
      <w:r w:rsidRPr="007114D0">
        <w:rPr>
          <w:rFonts w:ascii="Times New Roman" w:hAnsi="Times New Roman"/>
          <w:sz w:val="24"/>
          <w:szCs w:val="24"/>
        </w:rPr>
        <w:t>REPUBLIKA HRVATSKA</w:t>
      </w:r>
    </w:p>
    <w:p w14:paraId="72F8B7CB" w14:textId="77777777" w:rsidR="00E4555F" w:rsidRPr="007114D0" w:rsidRDefault="00E4555F" w:rsidP="00E4555F">
      <w:pPr>
        <w:keepNext/>
        <w:spacing w:after="0"/>
        <w:ind w:left="-567" w:hanging="142"/>
        <w:rPr>
          <w:rFonts w:ascii="Times New Roman" w:hAnsi="Times New Roman"/>
          <w:sz w:val="24"/>
          <w:szCs w:val="24"/>
        </w:rPr>
      </w:pPr>
      <w:r w:rsidRPr="007114D0">
        <w:rPr>
          <w:rFonts w:ascii="Times New Roman" w:hAnsi="Times New Roman"/>
          <w:sz w:val="24"/>
          <w:szCs w:val="24"/>
        </w:rPr>
        <w:t>VUKOVARSKO-SRIJEMSKA ŽUPANIJA</w:t>
      </w:r>
    </w:p>
    <w:p w14:paraId="4AAFDB2F" w14:textId="77777777" w:rsidR="00E4555F" w:rsidRPr="007114D0" w:rsidRDefault="00E4555F" w:rsidP="00E4555F">
      <w:pPr>
        <w:keepNext/>
        <w:spacing w:after="0"/>
        <w:ind w:left="-709"/>
        <w:rPr>
          <w:rFonts w:ascii="Times New Roman" w:hAnsi="Times New Roman"/>
          <w:sz w:val="24"/>
          <w:szCs w:val="24"/>
        </w:rPr>
      </w:pPr>
      <w:r w:rsidRPr="007114D0">
        <w:rPr>
          <w:rFonts w:ascii="Times New Roman" w:hAnsi="Times New Roman"/>
          <w:sz w:val="24"/>
          <w:szCs w:val="24"/>
        </w:rPr>
        <w:t xml:space="preserve">                    OPĆINA LOVAS</w:t>
      </w:r>
    </w:p>
    <w:p w14:paraId="57787E67" w14:textId="77777777" w:rsidR="00E4555F" w:rsidRPr="007114D0" w:rsidRDefault="00E4555F" w:rsidP="00E4555F">
      <w:pPr>
        <w:keepNext/>
        <w:spacing w:after="0"/>
        <w:ind w:left="-709"/>
        <w:rPr>
          <w:rFonts w:ascii="Times New Roman" w:hAnsi="Times New Roman"/>
          <w:sz w:val="24"/>
          <w:szCs w:val="24"/>
        </w:rPr>
      </w:pPr>
      <w:r w:rsidRPr="007114D0">
        <w:rPr>
          <w:rFonts w:ascii="Times New Roman" w:hAnsi="Times New Roman"/>
          <w:sz w:val="24"/>
          <w:szCs w:val="24"/>
        </w:rPr>
        <w:t xml:space="preserve">       </w:t>
      </w:r>
      <w:r w:rsidRPr="007114D0">
        <w:rPr>
          <w:rFonts w:ascii="Times New Roman" w:hAnsi="Times New Roman"/>
          <w:sz w:val="24"/>
          <w:szCs w:val="24"/>
        </w:rPr>
        <w:tab/>
        <w:t xml:space="preserve"> OPĆINSKI NAČELNIK</w:t>
      </w:r>
    </w:p>
    <w:p w14:paraId="44961793" w14:textId="69489C57" w:rsidR="00E4555F" w:rsidRPr="007114D0" w:rsidRDefault="00033320" w:rsidP="00E4555F">
      <w:pPr>
        <w:keepNext/>
        <w:spacing w:after="0"/>
        <w:ind w:left="-709" w:firstLine="709"/>
        <w:rPr>
          <w:rFonts w:ascii="Times New Roman" w:hAnsi="Times New Roman"/>
          <w:sz w:val="24"/>
          <w:szCs w:val="24"/>
        </w:rPr>
      </w:pPr>
      <w:r w:rsidRPr="007114D0">
        <w:rPr>
          <w:rFonts w:ascii="Times New Roman" w:hAnsi="Times New Roman"/>
          <w:sz w:val="24"/>
          <w:szCs w:val="24"/>
        </w:rPr>
        <w:t>KLASA</w:t>
      </w:r>
      <w:r w:rsidR="00E4555F" w:rsidRPr="007114D0">
        <w:rPr>
          <w:rFonts w:ascii="Times New Roman" w:hAnsi="Times New Roman"/>
          <w:sz w:val="24"/>
          <w:szCs w:val="24"/>
        </w:rPr>
        <w:t xml:space="preserve">: </w:t>
      </w:r>
      <w:r w:rsidR="00BD46E1" w:rsidRPr="007114D0">
        <w:rPr>
          <w:rFonts w:ascii="Times New Roman" w:hAnsi="Times New Roman"/>
          <w:sz w:val="24"/>
          <w:szCs w:val="24"/>
        </w:rPr>
        <w:t>372-03/2</w:t>
      </w:r>
      <w:r w:rsidR="00283C08" w:rsidRPr="007114D0">
        <w:rPr>
          <w:rFonts w:ascii="Times New Roman" w:hAnsi="Times New Roman"/>
          <w:sz w:val="24"/>
          <w:szCs w:val="24"/>
        </w:rPr>
        <w:t>6</w:t>
      </w:r>
      <w:r w:rsidR="00DA3A73" w:rsidRPr="007114D0">
        <w:rPr>
          <w:rFonts w:ascii="Times New Roman" w:hAnsi="Times New Roman"/>
          <w:sz w:val="24"/>
          <w:szCs w:val="24"/>
        </w:rPr>
        <w:t>-0</w:t>
      </w:r>
      <w:r w:rsidR="00283C08" w:rsidRPr="007114D0">
        <w:rPr>
          <w:rFonts w:ascii="Times New Roman" w:hAnsi="Times New Roman"/>
          <w:sz w:val="24"/>
          <w:szCs w:val="24"/>
        </w:rPr>
        <w:t>2</w:t>
      </w:r>
      <w:r w:rsidR="00DA3A73" w:rsidRPr="007114D0">
        <w:rPr>
          <w:rFonts w:ascii="Times New Roman" w:hAnsi="Times New Roman"/>
          <w:sz w:val="24"/>
          <w:szCs w:val="24"/>
        </w:rPr>
        <w:t>/0</w:t>
      </w:r>
      <w:r w:rsidR="00283C08" w:rsidRPr="007114D0">
        <w:rPr>
          <w:rFonts w:ascii="Times New Roman" w:hAnsi="Times New Roman"/>
          <w:sz w:val="24"/>
          <w:szCs w:val="24"/>
        </w:rPr>
        <w:t>2</w:t>
      </w:r>
    </w:p>
    <w:p w14:paraId="4D133A4B" w14:textId="6EA3DD11" w:rsidR="00E4555F" w:rsidRPr="007114D0" w:rsidRDefault="00033320" w:rsidP="00E4555F">
      <w:pPr>
        <w:keepNext/>
        <w:spacing w:after="0"/>
        <w:ind w:left="-709" w:firstLine="709"/>
        <w:rPr>
          <w:rFonts w:ascii="Times New Roman" w:hAnsi="Times New Roman"/>
          <w:sz w:val="24"/>
          <w:szCs w:val="24"/>
        </w:rPr>
      </w:pPr>
      <w:r w:rsidRPr="007114D0">
        <w:rPr>
          <w:rFonts w:ascii="Times New Roman" w:hAnsi="Times New Roman"/>
          <w:sz w:val="24"/>
          <w:szCs w:val="24"/>
        </w:rPr>
        <w:t>URBROJ</w:t>
      </w:r>
      <w:r w:rsidR="00BD46E1" w:rsidRPr="007114D0">
        <w:rPr>
          <w:rFonts w:ascii="Times New Roman" w:hAnsi="Times New Roman"/>
          <w:sz w:val="24"/>
          <w:szCs w:val="24"/>
        </w:rPr>
        <w:t>: 2196</w:t>
      </w:r>
      <w:r w:rsidR="00382DB1" w:rsidRPr="007114D0">
        <w:rPr>
          <w:rFonts w:ascii="Times New Roman" w:hAnsi="Times New Roman"/>
          <w:sz w:val="24"/>
          <w:szCs w:val="24"/>
        </w:rPr>
        <w:t>-17</w:t>
      </w:r>
      <w:r w:rsidR="00BD46E1" w:rsidRPr="007114D0">
        <w:rPr>
          <w:rFonts w:ascii="Times New Roman" w:hAnsi="Times New Roman"/>
          <w:sz w:val="24"/>
          <w:szCs w:val="24"/>
        </w:rPr>
        <w:t>-02-2</w:t>
      </w:r>
      <w:r w:rsidR="00283C08" w:rsidRPr="007114D0">
        <w:rPr>
          <w:rFonts w:ascii="Times New Roman" w:hAnsi="Times New Roman"/>
          <w:sz w:val="24"/>
          <w:szCs w:val="24"/>
        </w:rPr>
        <w:t>6</w:t>
      </w:r>
      <w:r w:rsidR="00BD46E1" w:rsidRPr="007114D0">
        <w:rPr>
          <w:rFonts w:ascii="Times New Roman" w:hAnsi="Times New Roman"/>
          <w:sz w:val="24"/>
          <w:szCs w:val="24"/>
        </w:rPr>
        <w:t>-</w:t>
      </w:r>
      <w:r w:rsidR="00283C08" w:rsidRPr="007114D0">
        <w:rPr>
          <w:rFonts w:ascii="Times New Roman" w:hAnsi="Times New Roman"/>
          <w:sz w:val="24"/>
          <w:szCs w:val="24"/>
        </w:rPr>
        <w:t>2</w:t>
      </w:r>
    </w:p>
    <w:p w14:paraId="75B02B8E" w14:textId="28F36D58" w:rsidR="002E517A" w:rsidRPr="007114D0" w:rsidRDefault="00E4555F" w:rsidP="00E45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hr-HR"/>
        </w:rPr>
      </w:pPr>
      <w:r w:rsidRPr="007114D0">
        <w:rPr>
          <w:rFonts w:ascii="Times New Roman" w:hAnsi="Times New Roman"/>
          <w:sz w:val="24"/>
          <w:szCs w:val="24"/>
        </w:rPr>
        <w:t>Lovas</w:t>
      </w:r>
      <w:r w:rsidR="008D7A74" w:rsidRPr="007114D0">
        <w:rPr>
          <w:rFonts w:ascii="Times New Roman" w:hAnsi="Times New Roman"/>
          <w:sz w:val="24"/>
          <w:szCs w:val="24"/>
        </w:rPr>
        <w:t xml:space="preserve">, </w:t>
      </w:r>
      <w:r w:rsidR="00283C08" w:rsidRPr="007114D0">
        <w:rPr>
          <w:rFonts w:ascii="Times New Roman" w:hAnsi="Times New Roman"/>
          <w:sz w:val="24"/>
          <w:szCs w:val="24"/>
        </w:rPr>
        <w:t>08</w:t>
      </w:r>
      <w:r w:rsidRPr="007114D0">
        <w:rPr>
          <w:rFonts w:ascii="Times New Roman" w:hAnsi="Times New Roman"/>
          <w:sz w:val="24"/>
          <w:szCs w:val="24"/>
        </w:rPr>
        <w:t xml:space="preserve">. </w:t>
      </w:r>
      <w:r w:rsidR="00283C08" w:rsidRPr="007114D0">
        <w:rPr>
          <w:rFonts w:ascii="Times New Roman" w:hAnsi="Times New Roman"/>
          <w:sz w:val="24"/>
          <w:szCs w:val="24"/>
        </w:rPr>
        <w:t>listopada</w:t>
      </w:r>
      <w:r w:rsidR="00BD46E1" w:rsidRPr="007114D0">
        <w:rPr>
          <w:rFonts w:ascii="Times New Roman" w:hAnsi="Times New Roman"/>
          <w:sz w:val="24"/>
          <w:szCs w:val="24"/>
        </w:rPr>
        <w:t xml:space="preserve"> 202</w:t>
      </w:r>
      <w:r w:rsidR="00283C08" w:rsidRPr="007114D0">
        <w:rPr>
          <w:rFonts w:ascii="Times New Roman" w:hAnsi="Times New Roman"/>
          <w:sz w:val="24"/>
          <w:szCs w:val="24"/>
        </w:rPr>
        <w:t>6</w:t>
      </w:r>
      <w:r w:rsidR="000D4F15" w:rsidRPr="007114D0">
        <w:rPr>
          <w:rFonts w:ascii="Times New Roman" w:hAnsi="Times New Roman"/>
          <w:sz w:val="24"/>
          <w:szCs w:val="24"/>
        </w:rPr>
        <w:t>.</w:t>
      </w:r>
    </w:p>
    <w:p w14:paraId="0283DE66" w14:textId="77777777" w:rsidR="00DA3A73" w:rsidRPr="007114D0" w:rsidRDefault="00DA3A73" w:rsidP="00DA3A7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7F7B39E" w14:textId="3867C641" w:rsidR="002E517A" w:rsidRPr="007114D0" w:rsidRDefault="002E517A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</w:t>
      </w:r>
      <w:r w:rsidR="000D4F15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0D4F15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Odluke o raspisivanju Javnog natječaja za dodjelu općinskih prostora na korištenje udrugama na području Općine Lovas za provođenje aktivnosti od interesa za opće dobro</w:t>
      </w:r>
      <w:r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A3A73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r w:rsidR="00283C08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„Službeni vjesnik“ Vukovarsko-srijemske županije br</w:t>
      </w:r>
      <w:r w:rsidR="007114D0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oj</w:t>
      </w:r>
      <w:r w:rsidR="00283C08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20/26</w:t>
      </w:r>
      <w:r w:rsidR="00DA3A73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i članka </w:t>
      </w:r>
      <w:r w:rsidR="000D4F15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49</w:t>
      </w:r>
      <w:r w:rsidR="00DA3A73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Statuta Općine Lovas („Službeni vjesnik“ Vukovarsko-srijemske županije broj </w:t>
      </w:r>
      <w:r w:rsidR="00CA188D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04/21</w:t>
      </w:r>
      <w:r w:rsidR="007114D0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, 08/25 i 14/25</w:t>
      </w:r>
      <w:r w:rsidR="00DA3A73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</w:t>
      </w:r>
      <w:r w:rsidR="00CA188D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Općinska </w:t>
      </w:r>
      <w:r w:rsidR="00DD7084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načelnica</w:t>
      </w:r>
      <w:r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Općine </w:t>
      </w:r>
      <w:r w:rsidR="00DD7084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Lovas</w:t>
      </w:r>
      <w:r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raspisuje</w:t>
      </w:r>
    </w:p>
    <w:p w14:paraId="14B26F99" w14:textId="77777777" w:rsidR="00DA3A73" w:rsidRPr="007114D0" w:rsidRDefault="00DA3A73" w:rsidP="002E517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C6FF7BB" w14:textId="77777777" w:rsidR="002E517A" w:rsidRPr="007114D0" w:rsidRDefault="002E517A" w:rsidP="002E517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14D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JAVNI NATJEČAJ</w:t>
      </w:r>
    </w:p>
    <w:p w14:paraId="0E7F8ECA" w14:textId="79555E07" w:rsidR="002E517A" w:rsidRPr="007114D0" w:rsidRDefault="002E517A" w:rsidP="002E517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114D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za dodjelu općinskih prostora na korištenje </w:t>
      </w:r>
      <w:r w:rsidR="00CA188D" w:rsidRPr="007114D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</w:t>
      </w:r>
      <w:r w:rsidRPr="007114D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drugama</w:t>
      </w:r>
    </w:p>
    <w:p w14:paraId="4E95844B" w14:textId="77777777" w:rsidR="00DD7084" w:rsidRPr="007114D0" w:rsidRDefault="00DD7084" w:rsidP="002E517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14D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na području Općine Lovas za provođenje aktivnosti od interesa za opće dobro</w:t>
      </w:r>
    </w:p>
    <w:p w14:paraId="590111D4" w14:textId="77777777" w:rsidR="002E517A" w:rsidRPr="007114D0" w:rsidRDefault="002E517A" w:rsidP="002E517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14D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 </w:t>
      </w:r>
    </w:p>
    <w:p w14:paraId="1915D107" w14:textId="77777777" w:rsidR="00C67896" w:rsidRPr="007114D0" w:rsidRDefault="00C67896" w:rsidP="007B67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500B94E" w14:textId="3DA67CAF" w:rsidR="002E517A" w:rsidRPr="007114D0" w:rsidRDefault="007B674C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1. </w:t>
      </w:r>
      <w:r w:rsidR="002E517A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Raspisuje se Javni natječaj za dodjelu općinskih prostora na korištenje </w:t>
      </w:r>
      <w:r w:rsidR="00A1004F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2E517A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drugama</w:t>
      </w:r>
      <w:r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području Općine Lovas za provođenje aktivnosti od interesa za opće dobro</w:t>
      </w:r>
      <w:r w:rsidR="002E517A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, prikupljanjem pismenih prijava u zatvorenim omotnicama, na ro</w:t>
      </w:r>
      <w:r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 od 5 </w:t>
      </w:r>
      <w:r w:rsidR="00E67109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(pet) </w:t>
      </w:r>
      <w:r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godina, za dolje naveden</w:t>
      </w:r>
      <w:r w:rsidR="007114D0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2E517A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</w:t>
      </w:r>
      <w:r w:rsidR="007114D0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E517A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prostor</w:t>
      </w:r>
      <w:r w:rsidR="007114D0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2E517A" w:rsidRPr="007114D0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37D1D548" w14:textId="77777777" w:rsidR="002E517A" w:rsidRPr="007114D0" w:rsidRDefault="002E517A" w:rsidP="002E51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14D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 </w:t>
      </w:r>
    </w:p>
    <w:p w14:paraId="261E1914" w14:textId="76F0A006" w:rsidR="00150FDB" w:rsidRPr="00150FDB" w:rsidRDefault="00150FDB" w:rsidP="00150FD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0FDB">
        <w:rPr>
          <w:rFonts w:ascii="Times New Roman" w:hAnsi="Times New Roman" w:cs="Times New Roman"/>
          <w:b/>
          <w:sz w:val="24"/>
          <w:szCs w:val="24"/>
        </w:rPr>
        <w:t>Općinski prostor u Lovasu, ulica Stjepana Radića 4, stari vatrogasni dom, površine 90 m2, za koji se određuje mjesečna zakupnina u iznosu od 0,13 EUR/ m</w:t>
      </w:r>
      <w:r w:rsidRPr="00150FDB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150FDB">
        <w:rPr>
          <w:rFonts w:ascii="Times New Roman" w:hAnsi="Times New Roman" w:cs="Times New Roman"/>
          <w:b/>
          <w:sz w:val="24"/>
          <w:szCs w:val="24"/>
        </w:rPr>
        <w:t>;</w:t>
      </w:r>
    </w:p>
    <w:p w14:paraId="6BB4D00E" w14:textId="1F1798E6" w:rsidR="00150FDB" w:rsidRPr="00150FDB" w:rsidRDefault="00150FDB" w:rsidP="00150FD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0FDB">
        <w:rPr>
          <w:rFonts w:ascii="Times New Roman" w:hAnsi="Times New Roman" w:cs="Times New Roman"/>
          <w:b/>
          <w:sz w:val="24"/>
          <w:szCs w:val="24"/>
        </w:rPr>
        <w:t>Općinski prostor u Lovasu, ulica Ljudevita Gaja 2, Centar kompetencija, Polivalentna dvorana, površine 44,65 m2, za koji se određuje mjesečna zakupnina u iznosu od 0,13 EUR/ m</w:t>
      </w:r>
      <w:r w:rsidRPr="00150FDB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150FDB">
        <w:rPr>
          <w:rFonts w:ascii="Times New Roman" w:hAnsi="Times New Roman" w:cs="Times New Roman"/>
          <w:b/>
          <w:sz w:val="24"/>
          <w:szCs w:val="24"/>
        </w:rPr>
        <w:t>;</w:t>
      </w:r>
    </w:p>
    <w:p w14:paraId="71CF96B7" w14:textId="44DE305C" w:rsidR="00150FDB" w:rsidRPr="00150FDB" w:rsidRDefault="00150FDB" w:rsidP="00150FD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0FDB">
        <w:rPr>
          <w:rFonts w:ascii="Times New Roman" w:hAnsi="Times New Roman" w:cs="Times New Roman"/>
          <w:b/>
          <w:sz w:val="24"/>
          <w:szCs w:val="24"/>
        </w:rPr>
        <w:t>Općinski prostor u Lovasu, ulica Gospodarska 1, Poslovna zgrada u Poslovnoj zoni Lovas, dvorana za edukaciju, površine 87,62 m2, za koji se određuje mjesečna zakupnina u iznosu od 0,13 EUR/ m</w:t>
      </w:r>
      <w:r w:rsidRPr="00150FDB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150FDB">
        <w:rPr>
          <w:rFonts w:ascii="Times New Roman" w:hAnsi="Times New Roman" w:cs="Times New Roman"/>
          <w:b/>
          <w:sz w:val="24"/>
          <w:szCs w:val="24"/>
        </w:rPr>
        <w:t>.</w:t>
      </w:r>
    </w:p>
    <w:p w14:paraId="748D4BB1" w14:textId="77777777" w:rsidR="002E517A" w:rsidRPr="00283C08" w:rsidRDefault="002E517A" w:rsidP="00065E30">
      <w:pPr>
        <w:pStyle w:val="Odlomakpopisa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hr-HR"/>
        </w:rPr>
      </w:pPr>
    </w:p>
    <w:p w14:paraId="6B9DC5CD" w14:textId="3B684F65" w:rsidR="002E517A" w:rsidRPr="00F71DC0" w:rsidRDefault="00065E30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2. </w:t>
      </w:r>
      <w:r w:rsidR="002E517A"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Pravo podnošenja pismene prijave imaju </w:t>
      </w:r>
      <w:r w:rsidR="00082F22"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2E517A"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>druge građana koje ispunjavaju sljedeće uvjete:</w:t>
      </w:r>
    </w:p>
    <w:p w14:paraId="1EBA3718" w14:textId="2103B518" w:rsidR="002E517A" w:rsidRPr="00F71DC0" w:rsidRDefault="00480AA1" w:rsidP="00FE3BF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2E517A"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druga mora biti upisana u Registar udruga Republike Hrvatske ili u drugi odgovarajući registar i imati registrirano sjedište </w:t>
      </w:r>
      <w:r w:rsidR="00082F22"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>na području Općine Lovas</w:t>
      </w:r>
      <w:r w:rsidR="002E517A"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68E063AA" w14:textId="11198E96" w:rsidR="002E517A" w:rsidRPr="00F71DC0" w:rsidRDefault="00480AA1" w:rsidP="00FE3BF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2E517A"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>druga mora biti upisana u Registar neprofitnih organizacija,</w:t>
      </w:r>
    </w:p>
    <w:p w14:paraId="035C69B2" w14:textId="6D9926BC" w:rsidR="002E517A" w:rsidRPr="00F71DC0" w:rsidRDefault="00480AA1" w:rsidP="00FE3BF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2E517A"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>druga mora uredno plaćati doprinose i poreze te druga davanja prema državnom proračunu i proračunu Općine,</w:t>
      </w:r>
    </w:p>
    <w:p w14:paraId="0B4F8B96" w14:textId="7FB6111A" w:rsidR="008D7A74" w:rsidRPr="00F71DC0" w:rsidRDefault="002E517A" w:rsidP="008D7A74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se protiv </w:t>
      </w:r>
      <w:r w:rsidR="00480AA1"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druge, odnosno osobe ovlaštene za zastupanje </w:t>
      </w:r>
      <w:r w:rsidR="00480AA1"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F71DC0">
        <w:rPr>
          <w:rFonts w:ascii="Times New Roman" w:eastAsia="Times New Roman" w:hAnsi="Times New Roman" w:cs="Times New Roman"/>
          <w:sz w:val="24"/>
          <w:szCs w:val="24"/>
          <w:lang w:eastAsia="hr-HR"/>
        </w:rPr>
        <w:t>druge ne vodi kazneni postupak i da nije pravomoćno osuđena za prekršaj ili kazneno djelo iz članka 48. Uredbe o kriterijima, mjerilima i postupcima financiranja i ugovaranja programa i projekata od interesa za opće dobro koje provode udruge,</w:t>
      </w:r>
    </w:p>
    <w:p w14:paraId="1D41492F" w14:textId="4BE4FDC8" w:rsidR="008D7A74" w:rsidRPr="00C351F2" w:rsidRDefault="002E517A" w:rsidP="008D7A74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aktivnosti se moraju provoditi na području Općine</w:t>
      </w:r>
      <w:r w:rsidR="00480AA1"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Lovas</w:t>
      </w: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6CA140ED" w14:textId="742A8957" w:rsidR="00363F8D" w:rsidRPr="00C351F2" w:rsidRDefault="002E517A" w:rsidP="00FE3BF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prijava na natječaj mora sadržavati sve podatke, dokumentaciju i popunjene obrasce određene natječajnom dokumentacijom,</w:t>
      </w:r>
    </w:p>
    <w:p w14:paraId="0144AE6D" w14:textId="77777777" w:rsidR="002E517A" w:rsidRPr="00C351F2" w:rsidRDefault="002E517A" w:rsidP="00FE3BFB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14:paraId="42E4357C" w14:textId="77777777" w:rsidR="002E517A" w:rsidRPr="00C351F2" w:rsidRDefault="00065E30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3. </w:t>
      </w:r>
      <w:r w:rsidR="002E517A"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Prijava na natječaj mora sadržavati:</w:t>
      </w:r>
    </w:p>
    <w:p w14:paraId="47E49E21" w14:textId="77777777" w:rsidR="002E517A" w:rsidRPr="00C351F2" w:rsidRDefault="002E517A" w:rsidP="00FE3BFB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izvadak iz matičnog </w:t>
      </w:r>
      <w:r w:rsidR="00363F8D"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registra u koji je u</w:t>
      </w: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druga upisana (ispis internetske stranice),</w:t>
      </w:r>
    </w:p>
    <w:p w14:paraId="28933341" w14:textId="77777777" w:rsidR="002E517A" w:rsidRPr="00C351F2" w:rsidRDefault="002E517A" w:rsidP="00FE3BFB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dokaz o upisu u Registar neprofitnih organizacija (ispis internetske stranice RNO-a),</w:t>
      </w:r>
    </w:p>
    <w:p w14:paraId="3222013B" w14:textId="77777777" w:rsidR="002E517A" w:rsidRPr="00C351F2" w:rsidRDefault="002E517A" w:rsidP="00FE3BFB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presliku Statuta, sa svim izmjenama i dopunama,</w:t>
      </w:r>
    </w:p>
    <w:p w14:paraId="5D960C40" w14:textId="276FFA6D" w:rsidR="00F33AF0" w:rsidRPr="00C351F2" w:rsidRDefault="00F33AF0" w:rsidP="00FE3BFB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potvrdu Jedinstvenog upravnog odjela Općine Lovas o nepostojanju duga prema Općini Lovas</w:t>
      </w:r>
      <w:r w:rsidR="00480AA1"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6060C897" w14:textId="77777777" w:rsidR="00363F8D" w:rsidRPr="00C351F2" w:rsidRDefault="00363F8D" w:rsidP="00FE3BFB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ispunjen obrazac izjave o nekažnjavanju za udrugu i odgovornu osobu u udruzi,</w:t>
      </w:r>
    </w:p>
    <w:p w14:paraId="17E7BD7F" w14:textId="00B7E327" w:rsidR="00363F8D" w:rsidRPr="00C351F2" w:rsidRDefault="00F33AF0" w:rsidP="00480AA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ispunjen obrazac izjave o partnerstvu</w:t>
      </w:r>
      <w:r w:rsidR="00480AA1"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05D68F6" w14:textId="77777777" w:rsidR="00F33AF0" w:rsidRPr="00C351F2" w:rsidRDefault="002E517A" w:rsidP="00FE3BFB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14:paraId="0A906536" w14:textId="77777777" w:rsidR="002E517A" w:rsidRPr="00C351F2" w:rsidRDefault="002E517A" w:rsidP="00FE3BFB">
      <w:pPr>
        <w:shd w:val="clear" w:color="auto" w:fill="FFFFFF"/>
        <w:spacing w:after="40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Prijava se podnosi isključivo na Obrascu koji je sastavni dio natječajne dokumentacije.</w:t>
      </w:r>
    </w:p>
    <w:p w14:paraId="608772CD" w14:textId="507F6F6D" w:rsidR="002E517A" w:rsidRPr="00C351F2" w:rsidRDefault="002E517A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Obrazac prijave može se preuzeti sa Internet stranice Općine </w:t>
      </w:r>
      <w:r w:rsidR="00065E30"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Lovas</w:t>
      </w: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</w:t>
      </w:r>
      <w:hyperlink r:id="rId7" w:history="1">
        <w:r w:rsidR="00065E30" w:rsidRPr="00C351F2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www.lovas.hr</w:t>
        </w:r>
      </w:hyperlink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)  te se popunjava na računalu.</w:t>
      </w:r>
    </w:p>
    <w:p w14:paraId="43E29505" w14:textId="77777777" w:rsidR="0088595E" w:rsidRPr="00C351F2" w:rsidRDefault="0088595E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74C066D" w14:textId="32C03BB2" w:rsidR="002E517A" w:rsidRPr="00C351F2" w:rsidRDefault="002E517A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Prijava u papirnatom obliku sadržava Obrazac prijave vlastoručno potpisan od strane osobe ovlaštene za zastupanje te ovjeren službenim pečatom </w:t>
      </w:r>
      <w:r w:rsidR="0088595E"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druge.</w:t>
      </w:r>
    </w:p>
    <w:p w14:paraId="4A9F6946" w14:textId="77777777" w:rsidR="00363F8D" w:rsidRPr="00C351F2" w:rsidRDefault="002E517A" w:rsidP="00FE3BFB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351F2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14:paraId="60968EED" w14:textId="77777777" w:rsidR="00065E30" w:rsidRPr="009C3C18" w:rsidRDefault="00065E30" w:rsidP="00FE3BFB">
      <w:pPr>
        <w:shd w:val="clear" w:color="auto" w:fill="FFFFFF"/>
        <w:spacing w:after="40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4. </w:t>
      </w:r>
      <w:r w:rsidR="002E517A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Kriteriji i mjerila za bodovanje pristiglih prijava na natječaj za određeni prostor radi provođenja programa i projekata od interesa za opće dobro su:</w:t>
      </w:r>
    </w:p>
    <w:p w14:paraId="0AF5F48A" w14:textId="77777777" w:rsidR="002E517A" w:rsidRPr="009C3C18" w:rsidRDefault="002E517A" w:rsidP="00065E30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  <w:r w:rsidRPr="009C3C1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a) Godine aktivnog djelovanja</w:t>
      </w:r>
    </w:p>
    <w:p w14:paraId="18B30ED4" w14:textId="77777777" w:rsidR="00065E30" w:rsidRPr="009C3C18" w:rsidRDefault="002E517A" w:rsidP="00065E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– za svaku godinu aktivnog djelovanja …………………………………</w:t>
      </w:r>
      <w:r w:rsidR="00FE3BFB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….</w:t>
      </w:r>
      <w:r w:rsidR="00065E30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1 bod</w:t>
      </w:r>
    </w:p>
    <w:p w14:paraId="284C9370" w14:textId="77777777" w:rsidR="00065E30" w:rsidRPr="009C3C18" w:rsidRDefault="00065E30" w:rsidP="00065E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CC100EA" w14:textId="77777777" w:rsidR="002E517A" w:rsidRPr="009C3C18" w:rsidRDefault="00015AC3" w:rsidP="00065E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b</w:t>
      </w:r>
      <w:r w:rsidR="002E517A" w:rsidRPr="009C3C1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) Broj članova i/ili volontera</w:t>
      </w:r>
    </w:p>
    <w:p w14:paraId="334CC097" w14:textId="77777777" w:rsidR="002E517A" w:rsidRPr="009C3C18" w:rsidRDefault="002E517A" w:rsidP="00065E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– do 20 …………………………………………………………………</w:t>
      </w:r>
      <w:r w:rsidR="00065E30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</w:t>
      </w:r>
      <w:r w:rsidR="00FE3BFB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..</w:t>
      </w:r>
      <w:r w:rsidR="00065E30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1 bod</w:t>
      </w:r>
    </w:p>
    <w:p w14:paraId="22852172" w14:textId="77777777" w:rsidR="002E517A" w:rsidRPr="009C3C18" w:rsidRDefault="002E517A" w:rsidP="00065E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– od 21 do 50 …………………………………………………………</w:t>
      </w:r>
      <w:r w:rsidR="00065E30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</w:t>
      </w:r>
      <w:r w:rsidR="00FE3BFB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065E30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</w:t>
      </w:r>
      <w:r w:rsidR="00FE3BFB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065E30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..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2 boda</w:t>
      </w:r>
    </w:p>
    <w:p w14:paraId="6860DBEB" w14:textId="77777777" w:rsidR="002E517A" w:rsidRPr="009C3C18" w:rsidRDefault="002E517A" w:rsidP="00065E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– od 51 do 100 …………………………………………………………</w:t>
      </w:r>
      <w:r w:rsidR="00065E30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</w:t>
      </w:r>
      <w:r w:rsidR="00FE3BFB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..</w:t>
      </w:r>
      <w:r w:rsidR="00065E30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3 boda</w:t>
      </w:r>
    </w:p>
    <w:p w14:paraId="66E1A77A" w14:textId="77777777" w:rsidR="002E517A" w:rsidRPr="009C3C18" w:rsidRDefault="002E517A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– više od 100 …………………………………………………………</w:t>
      </w:r>
      <w:r w:rsidR="00D6786A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……</w:t>
      </w:r>
      <w:r w:rsidR="00FE3BFB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..</w:t>
      </w:r>
      <w:r w:rsidR="00D6786A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...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4 boda</w:t>
      </w:r>
    </w:p>
    <w:p w14:paraId="79E2DCBE" w14:textId="77777777" w:rsidR="00BE402F" w:rsidRPr="009C3C18" w:rsidRDefault="00BE402F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F3B54AB" w14:textId="77777777" w:rsidR="002E517A" w:rsidRPr="009C3C18" w:rsidRDefault="00015AC3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</w:t>
      </w:r>
      <w:r w:rsidR="002E517A" w:rsidRPr="009C3C1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) Ostvarene financijske potpore za projekte/programe</w:t>
      </w:r>
    </w:p>
    <w:p w14:paraId="722BF078" w14:textId="77777777" w:rsidR="002E517A" w:rsidRPr="009C3C18" w:rsidRDefault="002E517A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– iz EU fondova …………………………………………………………</w:t>
      </w:r>
      <w:r w:rsidR="00D6786A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…… 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5 bodova</w:t>
      </w:r>
    </w:p>
    <w:p w14:paraId="1AB52F52" w14:textId="77777777" w:rsidR="002E517A" w:rsidRPr="009C3C18" w:rsidRDefault="002E517A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– iz državnog proračuna ………………………………………………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……</w:t>
      </w:r>
      <w:r w:rsidR="00FE3BFB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.4 boda</w:t>
      </w:r>
    </w:p>
    <w:p w14:paraId="33E51CDB" w14:textId="77777777" w:rsidR="002E517A" w:rsidRPr="009C3C18" w:rsidRDefault="002E517A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– iz proračuna Općine …………………………………………………</w:t>
      </w:r>
      <w:r w:rsidR="00D6786A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……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….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3 boda</w:t>
      </w:r>
    </w:p>
    <w:p w14:paraId="7790BCA5" w14:textId="77777777" w:rsidR="002E517A" w:rsidRPr="009C3C18" w:rsidRDefault="002E517A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– iz poslovnog sektora …………………………………………………</w:t>
      </w:r>
      <w:r w:rsidR="00FE3BFB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..….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….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2 boda</w:t>
      </w:r>
    </w:p>
    <w:p w14:paraId="06A203E6" w14:textId="77777777" w:rsidR="002E517A" w:rsidRPr="009C3C18" w:rsidRDefault="002E517A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– iz drugog inozemnog javnog ili privatnog donatora …………………</w:t>
      </w:r>
      <w:r w:rsidR="00FE3BFB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..…….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1 bod</w:t>
      </w:r>
    </w:p>
    <w:p w14:paraId="107C4F12" w14:textId="77777777" w:rsidR="00BE402F" w:rsidRPr="009C3C18" w:rsidRDefault="00BE402F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BF22814" w14:textId="77777777" w:rsidR="002E517A" w:rsidRPr="009C3C18" w:rsidRDefault="00015AC3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</w:t>
      </w:r>
      <w:r w:rsidR="002E517A" w:rsidRPr="009C3C1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) Ostvarena priznanja i nagrade i to:</w:t>
      </w:r>
    </w:p>
    <w:p w14:paraId="63F84621" w14:textId="346DC49D" w:rsidR="002E517A" w:rsidRPr="009C3C18" w:rsidRDefault="002E517A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1D57AE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eđunarodna ………………………………………………………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………</w:t>
      </w:r>
      <w:r w:rsidR="00FE3BFB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…. 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10 bodova</w:t>
      </w:r>
    </w:p>
    <w:p w14:paraId="46A7490A" w14:textId="7DFABEAC" w:rsidR="002E517A" w:rsidRPr="009C3C18" w:rsidRDefault="002E517A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1D57AE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državna ………………………………………………………………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……</w:t>
      </w:r>
      <w:r w:rsidR="00FE3BFB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….. </w:t>
      </w:r>
      <w:r w:rsidR="001D57AE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8 bodova</w:t>
      </w:r>
    </w:p>
    <w:p w14:paraId="1AA9D170" w14:textId="783DE292" w:rsidR="002E517A" w:rsidRPr="009C3C18" w:rsidRDefault="002E517A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1D57AE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………………………………………………………………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……</w:t>
      </w:r>
      <w:r w:rsidR="00FE3BFB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…….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6 bodova</w:t>
      </w:r>
    </w:p>
    <w:p w14:paraId="7FD47021" w14:textId="7929F4CB" w:rsidR="002E517A" w:rsidRPr="009C3C18" w:rsidRDefault="002E517A" w:rsidP="002E517A">
      <w:pPr>
        <w:shd w:val="clear" w:color="auto" w:fill="FFFFFF"/>
        <w:spacing w:after="40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– strukovna ……</w:t>
      </w:r>
      <w:r w:rsidR="001D57AE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………………………………………………………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…………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2 boda</w:t>
      </w:r>
    </w:p>
    <w:p w14:paraId="15001315" w14:textId="77777777" w:rsidR="002E517A" w:rsidRPr="009C3C18" w:rsidRDefault="00015AC3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e</w:t>
      </w:r>
      <w:r w:rsidR="002E517A" w:rsidRPr="009C3C1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) Broj partnerskih organizacija civilnog društva s kojima se planira zajednički koristiti dodijeljeni prostor</w:t>
      </w:r>
    </w:p>
    <w:p w14:paraId="3EE8D89B" w14:textId="77777777" w:rsidR="002E517A" w:rsidRPr="009C3C18" w:rsidRDefault="002E517A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– 1 partner ………………………………………………………………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………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1 bod</w:t>
      </w:r>
    </w:p>
    <w:p w14:paraId="05CA9332" w14:textId="77777777" w:rsidR="002E517A" w:rsidRPr="009C3C18" w:rsidRDefault="002E517A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– 2 partnera ……………………………………………………………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………..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3 boda</w:t>
      </w:r>
    </w:p>
    <w:p w14:paraId="477D9352" w14:textId="77777777" w:rsidR="002E517A" w:rsidRPr="009C3C18" w:rsidRDefault="002E517A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– za svaku partnersku organizaciju iznad dvije dodatno ………………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……….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1 bod</w:t>
      </w:r>
    </w:p>
    <w:p w14:paraId="3789866F" w14:textId="77777777" w:rsidR="00BE402F" w:rsidRPr="009C3C18" w:rsidRDefault="00BE402F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1F71B67" w14:textId="77777777" w:rsidR="00FE3BFB" w:rsidRPr="009C3C18" w:rsidRDefault="00FE3BFB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E31867" w14:textId="77777777" w:rsidR="002E517A" w:rsidRPr="009C3C18" w:rsidRDefault="00015AC3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f</w:t>
      </w:r>
      <w:r w:rsidR="002E517A" w:rsidRPr="009C3C1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) Prethodno korištenje prostora</w:t>
      </w:r>
    </w:p>
    <w:p w14:paraId="762C2D63" w14:textId="77777777" w:rsidR="00FE3BFB" w:rsidRPr="009C3C18" w:rsidRDefault="002E517A" w:rsidP="00C67896">
      <w:pPr>
        <w:shd w:val="clear" w:color="auto" w:fill="FFFFFF"/>
        <w:spacing w:after="40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– prethodno uredno korištenje istog općinskog prostora ……………</w:t>
      </w:r>
      <w:r w:rsidR="00BE402F"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………….</w:t>
      </w: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10 bodova</w:t>
      </w:r>
    </w:p>
    <w:p w14:paraId="0D8EE560" w14:textId="0417683A" w:rsidR="002E517A" w:rsidRPr="009C3C18" w:rsidRDefault="002E517A" w:rsidP="00FE3BFB">
      <w:pPr>
        <w:shd w:val="clear" w:color="auto" w:fill="FFFFFF"/>
        <w:spacing w:after="40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zbroja bodova za svakog prijavitelja Povjerenstvo utvrđuje Prijedlog liste prvenstva za dodjelu općinskog prostora na korištenje.</w:t>
      </w:r>
    </w:p>
    <w:p w14:paraId="3E023931" w14:textId="77777777" w:rsidR="00BE402F" w:rsidRPr="009C3C18" w:rsidRDefault="002E517A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Ako dva ili više podnositelja zahtjeva imaju jednak broj bodova, prednost na listi prvenstva ima onaj podnositelj koji je ostvario više bodova po kriteriju:</w:t>
      </w:r>
    </w:p>
    <w:p w14:paraId="7658D1CF" w14:textId="77777777" w:rsidR="00BE402F" w:rsidRPr="009C3C18" w:rsidRDefault="00BE402F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875D734" w14:textId="77777777" w:rsidR="00430838" w:rsidRPr="009C3C18" w:rsidRDefault="00430838" w:rsidP="00FE3BFB">
      <w:pPr>
        <w:pStyle w:val="Odlomakpopisa"/>
        <w:numPr>
          <w:ilvl w:val="1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godine aktivnog djelovanja</w:t>
      </w:r>
    </w:p>
    <w:p w14:paraId="6BCDBA08" w14:textId="77777777" w:rsidR="002E517A" w:rsidRPr="009C3C18" w:rsidRDefault="002E517A" w:rsidP="00FE3BFB">
      <w:pPr>
        <w:pStyle w:val="Odlomakpopisa"/>
        <w:numPr>
          <w:ilvl w:val="1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prethodno korištenje prostora.</w:t>
      </w:r>
    </w:p>
    <w:p w14:paraId="4E66C46F" w14:textId="77777777" w:rsidR="00BE402F" w:rsidRPr="00283C08" w:rsidRDefault="00BE402F" w:rsidP="00BE402F">
      <w:pPr>
        <w:pStyle w:val="Odlomakpopisa"/>
        <w:shd w:val="clear" w:color="auto" w:fill="FFFFFF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hr-HR"/>
        </w:rPr>
      </w:pPr>
    </w:p>
    <w:p w14:paraId="578AB628" w14:textId="77777777" w:rsidR="002E517A" w:rsidRPr="009C3C18" w:rsidRDefault="002E517A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Prijavu za dodjelu jednog općinskog prostora kojeg planira koristiti više udruga u suradnji/partnerstvu podnosi samo jedna od udruga koja smatra da na javnom natječaju može ostvariti najveći broj bodova sukladno navedenim kriterijima i mjerilima.</w:t>
      </w:r>
    </w:p>
    <w:p w14:paraId="7F7B0294" w14:textId="77777777" w:rsidR="00BE402F" w:rsidRPr="009C3C18" w:rsidRDefault="00BE402F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D1EF71B" w14:textId="2D5C39D5" w:rsidR="002E517A" w:rsidRPr="009C3C18" w:rsidRDefault="002E517A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C18">
        <w:rPr>
          <w:rFonts w:ascii="Times New Roman" w:eastAsia="Times New Roman" w:hAnsi="Times New Roman" w:cs="Times New Roman"/>
          <w:sz w:val="24"/>
          <w:szCs w:val="24"/>
          <w:lang w:eastAsia="hr-HR"/>
        </w:rPr>
        <w:t>Namjera korištenja prostora u suradnji/partnerstvu s ostalim udrugama potvrđuje se izjavom koja se prilaže uz prijavu za dodjelu općinskog prostora, potpisanom od ovlaštenih osoba svih suradničkih/partnerskih udruga.</w:t>
      </w:r>
    </w:p>
    <w:p w14:paraId="17FA8CB8" w14:textId="77777777" w:rsidR="00BE402F" w:rsidRPr="00283C08" w:rsidRDefault="00BE402F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hr-HR"/>
        </w:rPr>
      </w:pPr>
    </w:p>
    <w:p w14:paraId="01F53462" w14:textId="0AF884DA" w:rsidR="002E517A" w:rsidRPr="00363D0D" w:rsidRDefault="00BE402F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5. </w:t>
      </w:r>
      <w:r w:rsidR="002E517A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Nakon izvršenog bodovanja prijava i utvrđivanja Prijedloga liste prvenstva za dodjelu pojedinog općinskog prostora, Povjerenstvo će, na službenim </w:t>
      </w:r>
      <w:r w:rsidR="00363D0D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internet </w:t>
      </w:r>
      <w:r w:rsidR="002E517A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stranicama Općine</w:t>
      </w:r>
      <w:r w:rsidR="00363D0D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(www.lovas.hr)</w:t>
      </w:r>
      <w:r w:rsidR="002E517A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r w:rsidR="00363D0D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2E517A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glasnoj ploči Općine, javno objaviti Prijedlog liste prvenstva za dodjelu pojedinog općinskog prostora s brojem bodova po pojedinom kriteriju te ukupan broj bodova.</w:t>
      </w:r>
    </w:p>
    <w:p w14:paraId="6AD16D61" w14:textId="77777777" w:rsidR="004532C0" w:rsidRPr="00283C08" w:rsidRDefault="004532C0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hr-HR"/>
        </w:rPr>
      </w:pPr>
    </w:p>
    <w:p w14:paraId="36E7364B" w14:textId="3C56B0B4" w:rsidR="002E517A" w:rsidRPr="00363D0D" w:rsidRDefault="002E517A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prijedlog liste prvenstva za dodjelu pojedinog općinskog prostora prijavitelji mogu uložiti prigovor </w:t>
      </w:r>
      <w:r w:rsidR="007F5290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pćinsk</w:t>
      </w:r>
      <w:r w:rsidR="00BE402F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oj načelnici</w:t>
      </w: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putem JUO-a, zbog redoslijeda na listi reda prvenstva ili zbog neuvrštavanja na listu reda prvenstva, u roku od </w:t>
      </w:r>
      <w:r w:rsidR="00363D0D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osam (</w:t>
      </w: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="00363D0D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dana od dana objave Prijedloga liste prvenstva.</w:t>
      </w:r>
    </w:p>
    <w:p w14:paraId="5F1AB8E8" w14:textId="77777777" w:rsidR="00BE402F" w:rsidRPr="00283C08" w:rsidRDefault="00BE402F" w:rsidP="00BE402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hr-HR"/>
        </w:rPr>
      </w:pPr>
    </w:p>
    <w:p w14:paraId="1F348F13" w14:textId="6FEA4368" w:rsidR="002E517A" w:rsidRPr="00363D0D" w:rsidRDefault="00BE402F" w:rsidP="002E517A">
      <w:pPr>
        <w:shd w:val="clear" w:color="auto" w:fill="FFFFFF"/>
        <w:spacing w:after="40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Odluka </w:t>
      </w:r>
      <w:r w:rsidR="007F5290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2E517A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pćinsk</w:t>
      </w: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e načelni</w:t>
      </w:r>
      <w:r w:rsidR="00A06286">
        <w:rPr>
          <w:rFonts w:ascii="Times New Roman" w:eastAsia="Times New Roman" w:hAnsi="Times New Roman" w:cs="Times New Roman"/>
          <w:sz w:val="24"/>
          <w:szCs w:val="24"/>
          <w:lang w:eastAsia="hr-HR"/>
        </w:rPr>
        <w:t>c</w:t>
      </w: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2E517A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prigovoru je konačna.</w:t>
      </w:r>
    </w:p>
    <w:p w14:paraId="3E6189DE" w14:textId="138E54F8" w:rsidR="002E517A" w:rsidRPr="00363D0D" w:rsidRDefault="002E517A" w:rsidP="007F5290">
      <w:pPr>
        <w:shd w:val="clear" w:color="auto" w:fill="FFFFFF"/>
        <w:spacing w:after="40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63D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 </w:t>
      </w:r>
      <w:r w:rsidR="00BE402F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6. </w:t>
      </w: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Konačnu listu prvenstva za dodjelu općinskog prostora, na prijedlog</w:t>
      </w:r>
      <w:r w:rsidR="00BE402F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Povjerenstva,</w:t>
      </w:r>
      <w:r w:rsidR="007F5290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BE402F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utvrđuje </w:t>
      </w:r>
      <w:r w:rsidR="007B0C26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BE402F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pćinska načelnica</w:t>
      </w: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EF2EBCE" w14:textId="1199A364" w:rsidR="002E517A" w:rsidRPr="00363D0D" w:rsidRDefault="002E517A" w:rsidP="007F5290">
      <w:pPr>
        <w:shd w:val="clear" w:color="auto" w:fill="FFFFFF"/>
        <w:spacing w:after="40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konačn</w:t>
      </w:r>
      <w:r w:rsidR="00BE402F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 liste, Povjerenstvo predlaže </w:t>
      </w:r>
      <w:r w:rsidR="007B0C26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BE402F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pćinskoj načelnici</w:t>
      </w: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donošenje Zaključka o dodjeli prostora na korištenje koji mora biti javno objavljen na službenim</w:t>
      </w:r>
      <w:r w:rsid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internet</w:t>
      </w: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stranicama Općine</w:t>
      </w:r>
      <w:r w:rsid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(www.lovas.hr)</w:t>
      </w: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404B4B6" w14:textId="75CD17B9" w:rsidR="00FE3BFB" w:rsidRPr="00363D0D" w:rsidRDefault="002E517A" w:rsidP="007B0C26">
      <w:pPr>
        <w:shd w:val="clear" w:color="auto" w:fill="FFFFFF"/>
        <w:spacing w:after="40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  <w:r w:rsidR="00BE402F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7. </w:t>
      </w: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</w:t>
      </w:r>
      <w:r w:rsidR="00BE402F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temelju zaključka </w:t>
      </w:r>
      <w:r w:rsidR="007B0C26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BE402F"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>pćinske načelnice</w:t>
      </w:r>
      <w:r w:rsidRPr="00363D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zaključuje se Ugovor o korištenju općinskog prostora (u daljnjem tekstu: Ugovor).</w:t>
      </w:r>
    </w:p>
    <w:p w14:paraId="43955E58" w14:textId="77777777" w:rsidR="00FE3BFB" w:rsidRPr="00283C08" w:rsidRDefault="00FE3BFB" w:rsidP="006350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hr-HR"/>
        </w:rPr>
      </w:pPr>
    </w:p>
    <w:p w14:paraId="54512099" w14:textId="375075FA" w:rsidR="002E517A" w:rsidRPr="00E03307" w:rsidRDefault="002E517A" w:rsidP="00663BE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Ako prijavitelj koji je ostvario najviše bodova za općinski prostor ne pristupi zaključenju Ugovora, Povjerenstvo predlaže </w:t>
      </w:r>
      <w:r w:rsidR="00663BE0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pćinsko</w:t>
      </w:r>
      <w:r w:rsidR="00BE402F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j</w:t>
      </w: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nač</w:t>
      </w:r>
      <w:r w:rsidR="00BE402F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elnici</w:t>
      </w: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sljedećeg prijavitelja s Konačne liste prvenstva za taj prostor.</w:t>
      </w:r>
    </w:p>
    <w:p w14:paraId="475C6420" w14:textId="77777777" w:rsidR="006350F5" w:rsidRPr="00E03307" w:rsidRDefault="006350F5" w:rsidP="006350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79F199" w14:textId="77777777" w:rsidR="002E517A" w:rsidRPr="00E03307" w:rsidRDefault="002E517A" w:rsidP="006350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Ugovor se sklapa na 5</w:t>
      </w:r>
      <w:r w:rsidR="00F33AF0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(pet)</w:t>
      </w: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godina kao javnobilježnički akt.</w:t>
      </w:r>
    </w:p>
    <w:p w14:paraId="6736497B" w14:textId="77777777" w:rsidR="006350F5" w:rsidRPr="00E03307" w:rsidRDefault="006350F5" w:rsidP="006350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8ADD7CA" w14:textId="77777777" w:rsidR="002E517A" w:rsidRPr="00E03307" w:rsidRDefault="002E517A" w:rsidP="006350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Troškove solemnizacije snosi korisnik.</w:t>
      </w:r>
    </w:p>
    <w:p w14:paraId="303C2DA3" w14:textId="77777777" w:rsidR="006350F5" w:rsidRPr="00E03307" w:rsidRDefault="006350F5" w:rsidP="00FE3B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FAF841C" w14:textId="71F60861" w:rsidR="002E517A" w:rsidRPr="00E03307" w:rsidRDefault="002E517A" w:rsidP="00FE3BFB">
      <w:pPr>
        <w:shd w:val="clear" w:color="auto" w:fill="FFFFFF"/>
        <w:spacing w:after="40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Ugovor, </w:t>
      </w:r>
      <w:r w:rsidR="006350F5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ime Općine, potpisuje </w:t>
      </w:r>
      <w:r w:rsidR="00663BE0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6350F5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pćinska načelnica ili osoba koju za to ovlasti </w:t>
      </w:r>
      <w:r w:rsidR="00663BE0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6350F5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pćinska </w:t>
      </w: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na</w:t>
      </w:r>
      <w:r w:rsidR="006350F5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čelnica</w:t>
      </w: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53BD44A6" w14:textId="09DC54F0" w:rsidR="0084738F" w:rsidRPr="00E03307" w:rsidRDefault="0084738F" w:rsidP="00663BE0">
      <w:pPr>
        <w:keepNext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8. </w:t>
      </w:r>
      <w:r w:rsidRPr="00E03307">
        <w:rPr>
          <w:rFonts w:ascii="Times New Roman" w:hAnsi="Times New Roman" w:cs="Times New Roman"/>
          <w:sz w:val="24"/>
          <w:szCs w:val="24"/>
        </w:rPr>
        <w:t xml:space="preserve">Naknada za korištenje općinskog prostora iznosi </w:t>
      </w:r>
      <w:r w:rsidR="00E03307" w:rsidRPr="00E03307">
        <w:rPr>
          <w:rFonts w:ascii="Times New Roman" w:hAnsi="Times New Roman" w:cs="Times New Roman"/>
          <w:sz w:val="24"/>
          <w:szCs w:val="24"/>
        </w:rPr>
        <w:t>0</w:t>
      </w:r>
      <w:r w:rsidRPr="00E03307">
        <w:rPr>
          <w:rFonts w:ascii="Times New Roman" w:hAnsi="Times New Roman" w:cs="Times New Roman"/>
          <w:sz w:val="24"/>
          <w:szCs w:val="24"/>
        </w:rPr>
        <w:t>,</w:t>
      </w:r>
      <w:r w:rsidR="00E03307" w:rsidRPr="00E03307">
        <w:rPr>
          <w:rFonts w:ascii="Times New Roman" w:hAnsi="Times New Roman" w:cs="Times New Roman"/>
          <w:sz w:val="24"/>
          <w:szCs w:val="24"/>
        </w:rPr>
        <w:t>13</w:t>
      </w:r>
      <w:r w:rsidRPr="00E03307">
        <w:rPr>
          <w:rFonts w:ascii="Times New Roman" w:hAnsi="Times New Roman" w:cs="Times New Roman"/>
          <w:sz w:val="24"/>
          <w:szCs w:val="24"/>
        </w:rPr>
        <w:t xml:space="preserve"> </w:t>
      </w:r>
      <w:r w:rsidR="00E03307" w:rsidRPr="00E03307">
        <w:rPr>
          <w:rFonts w:ascii="Times New Roman" w:hAnsi="Times New Roman" w:cs="Times New Roman"/>
          <w:sz w:val="24"/>
          <w:szCs w:val="24"/>
        </w:rPr>
        <w:t>eura</w:t>
      </w:r>
      <w:r w:rsidRPr="00E03307">
        <w:rPr>
          <w:rFonts w:ascii="Times New Roman" w:hAnsi="Times New Roman" w:cs="Times New Roman"/>
          <w:sz w:val="24"/>
          <w:szCs w:val="24"/>
        </w:rPr>
        <w:t xml:space="preserve"> po m</w:t>
      </w:r>
      <w:r w:rsidRPr="00E0330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03307">
        <w:rPr>
          <w:rFonts w:ascii="Times New Roman" w:hAnsi="Times New Roman" w:cs="Times New Roman"/>
          <w:sz w:val="24"/>
          <w:szCs w:val="24"/>
        </w:rPr>
        <w:t xml:space="preserve"> površine mjesečno</w:t>
      </w:r>
      <w:r w:rsidR="00663BE0" w:rsidRPr="00E03307">
        <w:rPr>
          <w:rFonts w:ascii="Times New Roman" w:hAnsi="Times New Roman" w:cs="Times New Roman"/>
          <w:sz w:val="24"/>
          <w:szCs w:val="24"/>
        </w:rPr>
        <w:t xml:space="preserve"> </w:t>
      </w:r>
      <w:r w:rsidRPr="00E03307">
        <w:rPr>
          <w:rFonts w:ascii="Times New Roman" w:hAnsi="Times New Roman" w:cs="Times New Roman"/>
          <w:sz w:val="24"/>
          <w:szCs w:val="24"/>
        </w:rPr>
        <w:t xml:space="preserve">za sve udruge. Osim naknade za korištenje korisnik snosi i sve druge troškove i naknade za korištenje općinskog prostora po njihovom dospijeću (struja, voda, grijanje, komunalna naknada, vodna naknada i drugo). </w:t>
      </w:r>
    </w:p>
    <w:p w14:paraId="1EFF703E" w14:textId="77777777" w:rsidR="0084738F" w:rsidRPr="00283C08" w:rsidRDefault="0084738F" w:rsidP="0084738F">
      <w:pPr>
        <w:keepNext/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881CF7E" w14:textId="49991B5A" w:rsidR="00F33AF0" w:rsidRPr="00E03307" w:rsidRDefault="00E03307" w:rsidP="00F33AF0">
      <w:pPr>
        <w:shd w:val="clear" w:color="auto" w:fill="FFFFFF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="006350F5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2E517A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Pisane prijave na ovaj natječaj podnose se u zatvorenoj omotnici s naznakom: </w:t>
      </w:r>
    </w:p>
    <w:p w14:paraId="3701EDDD" w14:textId="77777777" w:rsidR="00FE3BFB" w:rsidRPr="00283C08" w:rsidRDefault="00FE3BFB" w:rsidP="00F33AF0">
      <w:pPr>
        <w:shd w:val="clear" w:color="auto" w:fill="FFFFFF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hr-HR"/>
        </w:rPr>
      </w:pPr>
    </w:p>
    <w:p w14:paraId="600F1000" w14:textId="59D548FD" w:rsidR="00FE3BFB" w:rsidRPr="00E03307" w:rsidRDefault="00F33AF0" w:rsidP="00FE3BF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307">
        <w:rPr>
          <w:rFonts w:ascii="Times New Roman" w:hAnsi="Times New Roman" w:cs="Times New Roman"/>
          <w:b/>
          <w:sz w:val="24"/>
          <w:szCs w:val="24"/>
        </w:rPr>
        <w:t xml:space="preserve">„NE OTVARAJ </w:t>
      </w:r>
      <w:r w:rsidR="00E03307" w:rsidRPr="00E03307">
        <w:rPr>
          <w:rFonts w:ascii="Times New Roman" w:hAnsi="Times New Roman" w:cs="Times New Roman"/>
          <w:b/>
          <w:sz w:val="24"/>
          <w:szCs w:val="24"/>
        </w:rPr>
        <w:t>–</w:t>
      </w:r>
      <w:r w:rsidRPr="00E03307">
        <w:rPr>
          <w:rFonts w:ascii="Times New Roman" w:hAnsi="Times New Roman" w:cs="Times New Roman"/>
          <w:b/>
          <w:sz w:val="24"/>
          <w:szCs w:val="24"/>
        </w:rPr>
        <w:t xml:space="preserve"> JAVNI NATJEČAJ</w:t>
      </w:r>
    </w:p>
    <w:p w14:paraId="3CE5AC3D" w14:textId="13EF6BA9" w:rsidR="00FE3BFB" w:rsidRPr="00E03307" w:rsidRDefault="00F33AF0" w:rsidP="00FE3BF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307">
        <w:rPr>
          <w:rFonts w:ascii="Times New Roman" w:hAnsi="Times New Roman" w:cs="Times New Roman"/>
          <w:b/>
          <w:sz w:val="24"/>
          <w:szCs w:val="24"/>
        </w:rPr>
        <w:t xml:space="preserve">za dodjelu općinskih prostora na korištenje </w:t>
      </w:r>
      <w:r w:rsidR="00663BE0" w:rsidRPr="00E03307">
        <w:rPr>
          <w:rFonts w:ascii="Times New Roman" w:hAnsi="Times New Roman" w:cs="Times New Roman"/>
          <w:b/>
          <w:sz w:val="24"/>
          <w:szCs w:val="24"/>
        </w:rPr>
        <w:t>u</w:t>
      </w:r>
      <w:r w:rsidRPr="00E03307">
        <w:rPr>
          <w:rFonts w:ascii="Times New Roman" w:hAnsi="Times New Roman" w:cs="Times New Roman"/>
          <w:b/>
          <w:sz w:val="24"/>
          <w:szCs w:val="24"/>
        </w:rPr>
        <w:t>drugama na području</w:t>
      </w:r>
    </w:p>
    <w:p w14:paraId="520D6AA3" w14:textId="77777777" w:rsidR="00FE3BFB" w:rsidRPr="00E03307" w:rsidRDefault="00F33AF0" w:rsidP="00FE3BF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307">
        <w:rPr>
          <w:rFonts w:ascii="Times New Roman" w:hAnsi="Times New Roman" w:cs="Times New Roman"/>
          <w:b/>
          <w:sz w:val="24"/>
          <w:szCs w:val="24"/>
        </w:rPr>
        <w:t>Općine Lovas za provođenje aktivnosti od interesa za opće dobro“</w:t>
      </w:r>
    </w:p>
    <w:p w14:paraId="67C0DE2E" w14:textId="77777777" w:rsidR="00FE3BFB" w:rsidRPr="00E03307" w:rsidRDefault="00FE3BFB" w:rsidP="00FE3BF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188B49" w14:textId="77777777" w:rsidR="00FE3BFB" w:rsidRPr="00E03307" w:rsidRDefault="00FE3BFB" w:rsidP="00FE3BF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A46408" w14:textId="77777777" w:rsidR="00562219" w:rsidRPr="00E03307" w:rsidRDefault="00562219" w:rsidP="00FE3BF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9E7220" w14:textId="77777777" w:rsidR="002E517A" w:rsidRPr="00E03307" w:rsidRDefault="002E517A" w:rsidP="00FE3BFB">
      <w:pPr>
        <w:shd w:val="clear" w:color="auto" w:fill="FFFFFF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preporučeno</w:t>
      </w:r>
      <w:r w:rsidR="00F33AF0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m</w:t>
      </w: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poštom na adresu: </w:t>
      </w:r>
      <w:r w:rsidRPr="00E033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Općina </w:t>
      </w:r>
      <w:r w:rsidR="006350F5" w:rsidRPr="00E033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Lovas,</w:t>
      </w:r>
      <w:r w:rsidR="006350F5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350F5" w:rsidRPr="00E0330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ul. Ante Starčevića 5, 32237 Lovas</w:t>
      </w: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ili osobnom dostavom u zgradu Općine</w:t>
      </w:r>
      <w:r w:rsidR="00562219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Lovas.</w:t>
      </w:r>
    </w:p>
    <w:p w14:paraId="2B8D330E" w14:textId="77777777" w:rsidR="00562219" w:rsidRPr="00283C08" w:rsidRDefault="00562219" w:rsidP="00FE3BFB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2EC7C9F" w14:textId="62CDC8E2" w:rsidR="002E517A" w:rsidRPr="00E03307" w:rsidRDefault="002E517A" w:rsidP="002E51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Rok za podnošenje prijava na natječaj je</w:t>
      </w:r>
      <w:r w:rsidR="008D7A74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 </w:t>
      </w:r>
      <w:r w:rsidR="00E03307" w:rsidRPr="00E0330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23</w:t>
      </w:r>
      <w:r w:rsidR="00BD46E1" w:rsidRPr="00E033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 </w:t>
      </w:r>
      <w:r w:rsidR="00E03307" w:rsidRPr="00E033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listopada</w:t>
      </w:r>
      <w:r w:rsidR="00BD46E1" w:rsidRPr="00E033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202</w:t>
      </w:r>
      <w:r w:rsidR="00E03307" w:rsidRPr="00E033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 w:rsidRPr="00E033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godine</w:t>
      </w:r>
      <w:r w:rsidRPr="00E0330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2575C61E" w14:textId="77777777" w:rsidR="00363F8D" w:rsidRPr="00E03307" w:rsidRDefault="00363F8D" w:rsidP="002E517A">
      <w:pPr>
        <w:shd w:val="clear" w:color="auto" w:fill="FFFFFF"/>
        <w:spacing w:after="40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23E2505" w14:textId="77777777" w:rsidR="00FE3BFB" w:rsidRPr="00E03307" w:rsidRDefault="00FE3BFB" w:rsidP="002E517A">
      <w:pPr>
        <w:shd w:val="clear" w:color="auto" w:fill="FFFFFF"/>
        <w:spacing w:after="40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51F0C88" w14:textId="02871D49" w:rsidR="00363F8D" w:rsidRPr="00E03307" w:rsidRDefault="002E517A" w:rsidP="00363F8D">
      <w:pPr>
        <w:shd w:val="clear" w:color="auto" w:fill="FFFFFF"/>
        <w:spacing w:after="0" w:line="240" w:lineRule="auto"/>
        <w:ind w:left="3540"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  <w:r w:rsidR="00363F8D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D6786A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</w:t>
      </w:r>
      <w:r w:rsidR="00663BE0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Općinska načelnica</w:t>
      </w:r>
    </w:p>
    <w:p w14:paraId="7B0785F3" w14:textId="797390E7" w:rsidR="00D3462E" w:rsidRPr="00663BE0" w:rsidRDefault="00D6786A" w:rsidP="00663BE0">
      <w:pPr>
        <w:shd w:val="clear" w:color="auto" w:fill="FFFFFF"/>
        <w:spacing w:after="405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</w:t>
      </w:r>
      <w:r w:rsidR="00E03307" w:rsidRPr="00E03307">
        <w:rPr>
          <w:rFonts w:ascii="Times New Roman" w:eastAsia="Times New Roman" w:hAnsi="Times New Roman" w:cs="Times New Roman"/>
          <w:sz w:val="24"/>
          <w:szCs w:val="24"/>
          <w:lang w:eastAsia="hr-HR"/>
        </w:rPr>
        <w:t>Lea Vidić, mag.cult.</w:t>
      </w:r>
    </w:p>
    <w:sectPr w:rsidR="00D3462E" w:rsidRPr="00663BE0" w:rsidSect="001F36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gold">
    <w:altName w:val="Courier New"/>
    <w:charset w:val="EE"/>
    <w:family w:val="script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2D17"/>
    <w:multiLevelType w:val="multilevel"/>
    <w:tmpl w:val="2FDC6C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17265"/>
    <w:multiLevelType w:val="multilevel"/>
    <w:tmpl w:val="B2561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A14D4"/>
    <w:multiLevelType w:val="hybridMultilevel"/>
    <w:tmpl w:val="BAD2B810"/>
    <w:lvl w:ilvl="0" w:tplc="CBDC49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E9093D"/>
    <w:multiLevelType w:val="multilevel"/>
    <w:tmpl w:val="31CA5B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6E66AB"/>
    <w:multiLevelType w:val="multilevel"/>
    <w:tmpl w:val="E31A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D1C89"/>
    <w:multiLevelType w:val="multilevel"/>
    <w:tmpl w:val="C25CB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494F20"/>
    <w:multiLevelType w:val="multilevel"/>
    <w:tmpl w:val="7E04E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1879DC"/>
    <w:multiLevelType w:val="multilevel"/>
    <w:tmpl w:val="92A43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127075"/>
    <w:multiLevelType w:val="hybridMultilevel"/>
    <w:tmpl w:val="D8E08658"/>
    <w:lvl w:ilvl="0" w:tplc="32CAD4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E4EF8"/>
    <w:multiLevelType w:val="hybridMultilevel"/>
    <w:tmpl w:val="88884F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85A70"/>
    <w:multiLevelType w:val="multilevel"/>
    <w:tmpl w:val="AAC0F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FA7FF6"/>
    <w:multiLevelType w:val="multilevel"/>
    <w:tmpl w:val="B2281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F47A8C"/>
    <w:multiLevelType w:val="multilevel"/>
    <w:tmpl w:val="1A9C5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F37759"/>
    <w:multiLevelType w:val="multilevel"/>
    <w:tmpl w:val="A614F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5D525E"/>
    <w:multiLevelType w:val="multilevel"/>
    <w:tmpl w:val="447E1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A86BEF"/>
    <w:multiLevelType w:val="multilevel"/>
    <w:tmpl w:val="DDD6D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E94F40"/>
    <w:multiLevelType w:val="multilevel"/>
    <w:tmpl w:val="42120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65370D"/>
    <w:multiLevelType w:val="multilevel"/>
    <w:tmpl w:val="5F362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6E572E"/>
    <w:multiLevelType w:val="multilevel"/>
    <w:tmpl w:val="CE5E9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8145E7"/>
    <w:multiLevelType w:val="multilevel"/>
    <w:tmpl w:val="BEE84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820210"/>
    <w:multiLevelType w:val="multilevel"/>
    <w:tmpl w:val="8E2A7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8A013E"/>
    <w:multiLevelType w:val="multilevel"/>
    <w:tmpl w:val="BEFE8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960DE0"/>
    <w:multiLevelType w:val="hybridMultilevel"/>
    <w:tmpl w:val="1F240EC4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925DE6"/>
    <w:multiLevelType w:val="multilevel"/>
    <w:tmpl w:val="371EF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1773CB"/>
    <w:multiLevelType w:val="multilevel"/>
    <w:tmpl w:val="F272B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7610842">
    <w:abstractNumId w:val="18"/>
  </w:num>
  <w:num w:numId="2" w16cid:durableId="1339577670">
    <w:abstractNumId w:val="13"/>
  </w:num>
  <w:num w:numId="3" w16cid:durableId="516777790">
    <w:abstractNumId w:val="3"/>
  </w:num>
  <w:num w:numId="4" w16cid:durableId="1643072666">
    <w:abstractNumId w:val="15"/>
  </w:num>
  <w:num w:numId="5" w16cid:durableId="657226836">
    <w:abstractNumId w:val="0"/>
  </w:num>
  <w:num w:numId="6" w16cid:durableId="114492282">
    <w:abstractNumId w:val="21"/>
  </w:num>
  <w:num w:numId="7" w16cid:durableId="1336615869">
    <w:abstractNumId w:val="16"/>
  </w:num>
  <w:num w:numId="8" w16cid:durableId="729695101">
    <w:abstractNumId w:val="20"/>
  </w:num>
  <w:num w:numId="9" w16cid:durableId="1970238876">
    <w:abstractNumId w:val="1"/>
  </w:num>
  <w:num w:numId="10" w16cid:durableId="963577821">
    <w:abstractNumId w:val="17"/>
  </w:num>
  <w:num w:numId="11" w16cid:durableId="1113552183">
    <w:abstractNumId w:val="5"/>
  </w:num>
  <w:num w:numId="12" w16cid:durableId="615255637">
    <w:abstractNumId w:val="24"/>
  </w:num>
  <w:num w:numId="13" w16cid:durableId="332496313">
    <w:abstractNumId w:val="7"/>
  </w:num>
  <w:num w:numId="14" w16cid:durableId="722605422">
    <w:abstractNumId w:val="12"/>
  </w:num>
  <w:num w:numId="15" w16cid:durableId="1594627459">
    <w:abstractNumId w:val="23"/>
  </w:num>
  <w:num w:numId="16" w16cid:durableId="1630435446">
    <w:abstractNumId w:val="14"/>
  </w:num>
  <w:num w:numId="17" w16cid:durableId="1028260405">
    <w:abstractNumId w:val="6"/>
  </w:num>
  <w:num w:numId="18" w16cid:durableId="345256618">
    <w:abstractNumId w:val="19"/>
  </w:num>
  <w:num w:numId="19" w16cid:durableId="148834855">
    <w:abstractNumId w:val="11"/>
  </w:num>
  <w:num w:numId="20" w16cid:durableId="1949966826">
    <w:abstractNumId w:val="4"/>
  </w:num>
  <w:num w:numId="21" w16cid:durableId="633953451">
    <w:abstractNumId w:val="10"/>
  </w:num>
  <w:num w:numId="22" w16cid:durableId="1478493942">
    <w:abstractNumId w:val="8"/>
  </w:num>
  <w:num w:numId="23" w16cid:durableId="713040185">
    <w:abstractNumId w:val="22"/>
  </w:num>
  <w:num w:numId="24" w16cid:durableId="694504493">
    <w:abstractNumId w:val="2"/>
  </w:num>
  <w:num w:numId="25" w16cid:durableId="7264914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517A"/>
    <w:rsid w:val="00011A6A"/>
    <w:rsid w:val="00015AC3"/>
    <w:rsid w:val="00033320"/>
    <w:rsid w:val="00065E30"/>
    <w:rsid w:val="00082F22"/>
    <w:rsid w:val="00087B18"/>
    <w:rsid w:val="000D4F15"/>
    <w:rsid w:val="00150FDB"/>
    <w:rsid w:val="001B7A61"/>
    <w:rsid w:val="001D57AE"/>
    <w:rsid w:val="001F3603"/>
    <w:rsid w:val="00257DB6"/>
    <w:rsid w:val="00283C08"/>
    <w:rsid w:val="002E517A"/>
    <w:rsid w:val="003358B9"/>
    <w:rsid w:val="00363D0D"/>
    <w:rsid w:val="00363F8D"/>
    <w:rsid w:val="00382DB1"/>
    <w:rsid w:val="003C393C"/>
    <w:rsid w:val="00407A0C"/>
    <w:rsid w:val="0042353D"/>
    <w:rsid w:val="00430838"/>
    <w:rsid w:val="004532C0"/>
    <w:rsid w:val="00462267"/>
    <w:rsid w:val="00480AA1"/>
    <w:rsid w:val="004923C5"/>
    <w:rsid w:val="00516357"/>
    <w:rsid w:val="00555673"/>
    <w:rsid w:val="00562219"/>
    <w:rsid w:val="0060043A"/>
    <w:rsid w:val="006350F5"/>
    <w:rsid w:val="00657BF7"/>
    <w:rsid w:val="00663BE0"/>
    <w:rsid w:val="00706687"/>
    <w:rsid w:val="007114D0"/>
    <w:rsid w:val="007717DF"/>
    <w:rsid w:val="007B0C26"/>
    <w:rsid w:val="007B674C"/>
    <w:rsid w:val="007B74A4"/>
    <w:rsid w:val="007F31BE"/>
    <w:rsid w:val="007F5290"/>
    <w:rsid w:val="00806477"/>
    <w:rsid w:val="0084738F"/>
    <w:rsid w:val="0087532C"/>
    <w:rsid w:val="0088595E"/>
    <w:rsid w:val="00890AD2"/>
    <w:rsid w:val="008A1C12"/>
    <w:rsid w:val="008D7A74"/>
    <w:rsid w:val="00907FE3"/>
    <w:rsid w:val="009600F3"/>
    <w:rsid w:val="009B21AF"/>
    <w:rsid w:val="009C3C18"/>
    <w:rsid w:val="009E5564"/>
    <w:rsid w:val="00A01686"/>
    <w:rsid w:val="00A06286"/>
    <w:rsid w:val="00A1004F"/>
    <w:rsid w:val="00A23B6A"/>
    <w:rsid w:val="00A23BDF"/>
    <w:rsid w:val="00A31977"/>
    <w:rsid w:val="00B83307"/>
    <w:rsid w:val="00BD46E1"/>
    <w:rsid w:val="00BE402F"/>
    <w:rsid w:val="00C351F2"/>
    <w:rsid w:val="00C67896"/>
    <w:rsid w:val="00CA188D"/>
    <w:rsid w:val="00CD0AA1"/>
    <w:rsid w:val="00D3462E"/>
    <w:rsid w:val="00D6786A"/>
    <w:rsid w:val="00D8470E"/>
    <w:rsid w:val="00DA3A73"/>
    <w:rsid w:val="00DB31A5"/>
    <w:rsid w:val="00DD7084"/>
    <w:rsid w:val="00E03307"/>
    <w:rsid w:val="00E4555F"/>
    <w:rsid w:val="00E578EC"/>
    <w:rsid w:val="00E67109"/>
    <w:rsid w:val="00F33AF0"/>
    <w:rsid w:val="00F71DC0"/>
    <w:rsid w:val="00FC0E55"/>
    <w:rsid w:val="00FC2DE2"/>
    <w:rsid w:val="00FE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25683"/>
  <w15:docId w15:val="{1CFE387C-A28E-415A-B690-E241B0B21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6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2E5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2E517A"/>
    <w:rPr>
      <w:b/>
      <w:bCs/>
    </w:rPr>
  </w:style>
  <w:style w:type="character" w:styleId="Hiperveza">
    <w:name w:val="Hyperlink"/>
    <w:basedOn w:val="Zadanifontodlomka"/>
    <w:uiPriority w:val="99"/>
    <w:unhideWhenUsed/>
    <w:rsid w:val="002E517A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7B674C"/>
    <w:pPr>
      <w:ind w:left="720"/>
      <w:contextualSpacing/>
    </w:pPr>
  </w:style>
  <w:style w:type="paragraph" w:styleId="Bezproreda">
    <w:name w:val="No Spacing"/>
    <w:uiPriority w:val="1"/>
    <w:qFormat/>
    <w:rsid w:val="00FE3B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ovas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1188</Words>
  <Characters>6778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Andrijana</dc:creator>
  <cp:lastModifiedBy>Mirka Latas</cp:lastModifiedBy>
  <cp:revision>38</cp:revision>
  <cp:lastPrinted>2026-10-07T09:12:00Z</cp:lastPrinted>
  <dcterms:created xsi:type="dcterms:W3CDTF">2020-02-20T13:54:00Z</dcterms:created>
  <dcterms:modified xsi:type="dcterms:W3CDTF">2026-10-07T12:35:00Z</dcterms:modified>
</cp:coreProperties>
</file>