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3D0" w:rsidRPr="006963D0" w:rsidRDefault="006963D0" w:rsidP="006963D0">
      <w:pPr>
        <w:keepNext/>
        <w:spacing w:after="0" w:line="240" w:lineRule="auto"/>
        <w:rPr>
          <w:rFonts w:ascii="Marigold" w:eastAsia="Times New Roman" w:hAnsi="Marigold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6963D0">
        <w:rPr>
          <w:rFonts w:ascii="Arial" w:eastAsia="Times New Roman" w:hAnsi="Arial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</w:t>
      </w:r>
      <w:r w:rsidRPr="006963D0">
        <w:rPr>
          <w:rFonts w:ascii="Arial" w:eastAsia="Times New Roman" w:hAnsi="Arial" w:cs="Times New Roman"/>
          <w:kern w:val="0"/>
          <w:sz w:val="24"/>
          <w:szCs w:val="24"/>
          <w:lang w:val="en-US" w:eastAsia="hr-HR"/>
          <w14:ligatures w14:val="none"/>
        </w:rPr>
        <w:object w:dxaOrig="1056" w:dyaOrig="1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4.5pt" o:ole="" fillcolor="window">
            <v:imagedata r:id="rId8" o:title=""/>
          </v:shape>
          <o:OLEObject Type="Embed" ProgID="CDraw5" ShapeID="_x0000_i1025" DrawAspect="Content" ObjectID="_1834817987" r:id="rId9"/>
        </w:object>
      </w:r>
    </w:p>
    <w:p w:rsidR="006963D0" w:rsidRPr="0014468A" w:rsidRDefault="006963D0" w:rsidP="006963D0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REPUBLIKA HRVATSKA</w:t>
      </w:r>
    </w:p>
    <w:p w:rsidR="006963D0" w:rsidRPr="0014468A" w:rsidRDefault="006963D0" w:rsidP="006963D0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VUKOVARSKO-SRIJEMSKA ŽUPANIJA</w:t>
      </w:r>
    </w:p>
    <w:p w:rsidR="006963D0" w:rsidRPr="0014468A" w:rsidRDefault="006963D0" w:rsidP="006963D0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OPĆINA LOVAS</w:t>
      </w:r>
    </w:p>
    <w:p w:rsidR="006963D0" w:rsidRPr="0014468A" w:rsidRDefault="006963D0" w:rsidP="006963D0">
      <w:pPr>
        <w:keepNext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OPĆINSK</w:t>
      </w:r>
      <w:r w:rsidR="0020613E"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 NAČELNIK</w:t>
      </w:r>
    </w:p>
    <w:p w:rsidR="006963D0" w:rsidRPr="0014468A" w:rsidRDefault="006963D0" w:rsidP="006963D0">
      <w:pPr>
        <w:keepNext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KLASA: </w:t>
      </w:r>
      <w:r w:rsidR="002C716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406-01/26-01/3</w:t>
      </w:r>
    </w:p>
    <w:p w:rsidR="006963D0" w:rsidRPr="0014468A" w:rsidRDefault="006963D0" w:rsidP="006963D0">
      <w:pPr>
        <w:keepNext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URBROJ: </w:t>
      </w:r>
      <w:r w:rsidR="002C716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2196-17-02-26-2</w:t>
      </w:r>
    </w:p>
    <w:p w:rsidR="006963D0" w:rsidRPr="0014468A" w:rsidRDefault="006963D0" w:rsidP="006963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U </w:t>
      </w:r>
      <w:proofErr w:type="spellStart"/>
      <w:r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Lovasu</w:t>
      </w:r>
      <w:proofErr w:type="spellEnd"/>
      <w:r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r w:rsidR="0020613E"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12</w:t>
      </w:r>
      <w:r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="0020613E"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ožujka</w:t>
      </w:r>
      <w:proofErr w:type="spellEnd"/>
      <w:r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2026. </w:t>
      </w:r>
      <w:proofErr w:type="spellStart"/>
      <w:r w:rsidR="0020613E"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</w:t>
      </w:r>
      <w:r w:rsidRPr="001446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odine</w:t>
      </w:r>
      <w:proofErr w:type="spellEnd"/>
    </w:p>
    <w:p w:rsidR="006963D0" w:rsidRPr="0020613E" w:rsidRDefault="006963D0" w:rsidP="006963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:rsidR="0014468A" w:rsidRDefault="006963D0" w:rsidP="00FD0A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Odluke Općinskog vijeća, </w:t>
      </w: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406-01/26-01/3</w:t>
      </w:r>
      <w:r w:rsidRPr="0020613E">
        <w:rPr>
          <w:rFonts w:ascii="Times New Roman" w:hAnsi="Times New Roman" w:cs="Times New Roman"/>
          <w:sz w:val="24"/>
          <w:szCs w:val="24"/>
        </w:rPr>
        <w:t xml:space="preserve"> </w:t>
      </w: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2196-17-01-26-1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dana 2</w:t>
      </w: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veljače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</w:t>
      </w:r>
      <w:r w:rsidR="00FB59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FB59D5" w:rsidRPr="00FB59D5">
        <w:rPr>
          <w:rFonts w:ascii="Times New Roman" w:hAnsi="Times New Roman"/>
          <w:sz w:val="24"/>
          <w:szCs w:val="24"/>
        </w:rPr>
        <w:t xml:space="preserve"> </w:t>
      </w:r>
      <w:r w:rsidR="00FB59D5" w:rsidRPr="0031136F">
        <w:rPr>
          <w:rFonts w:ascii="Times New Roman" w:hAnsi="Times New Roman"/>
          <w:sz w:val="24"/>
          <w:szCs w:val="24"/>
        </w:rPr>
        <w:t xml:space="preserve">članka 391. stavka 1. Zakona o vlasništvu i drugim stvarnim pravima („Narodne novine RH“ </w:t>
      </w:r>
      <w:proofErr w:type="spellStart"/>
      <w:r w:rsidR="00FB59D5" w:rsidRPr="0031136F">
        <w:rPr>
          <w:rFonts w:ascii="Times New Roman" w:hAnsi="Times New Roman"/>
          <w:sz w:val="24"/>
          <w:szCs w:val="24"/>
        </w:rPr>
        <w:t>br</w:t>
      </w:r>
      <w:proofErr w:type="spellEnd"/>
      <w:r w:rsidR="00FB59D5" w:rsidRPr="0031136F">
        <w:rPr>
          <w:rFonts w:ascii="Times New Roman" w:hAnsi="Times New Roman"/>
          <w:sz w:val="24"/>
          <w:szCs w:val="24"/>
        </w:rPr>
        <w:t xml:space="preserve">: 91/96, 68/98, 137/99, 22/00, </w:t>
      </w:r>
      <w:r w:rsidR="00FB59D5">
        <w:rPr>
          <w:rFonts w:ascii="Times New Roman" w:hAnsi="Times New Roman"/>
          <w:sz w:val="24"/>
          <w:szCs w:val="24"/>
        </w:rPr>
        <w:t>37</w:t>
      </w:r>
      <w:r w:rsidR="00FB59D5" w:rsidRPr="0031136F">
        <w:rPr>
          <w:rFonts w:ascii="Times New Roman" w:hAnsi="Times New Roman"/>
          <w:sz w:val="24"/>
          <w:szCs w:val="24"/>
        </w:rPr>
        <w:t>/00, 129/00, 114/01, 141/06, 146/08, 38/09, 153/09, 143/12, 152/14</w:t>
      </w:r>
      <w:r w:rsidR="00FB59D5">
        <w:rPr>
          <w:rFonts w:ascii="Times New Roman" w:hAnsi="Times New Roman"/>
          <w:sz w:val="24"/>
          <w:szCs w:val="24"/>
        </w:rPr>
        <w:t>, 81/15, 94/17</w:t>
      </w:r>
      <w:r w:rsidR="00FB59D5" w:rsidRPr="0031136F">
        <w:rPr>
          <w:rFonts w:ascii="Times New Roman" w:hAnsi="Times New Roman"/>
          <w:sz w:val="24"/>
          <w:szCs w:val="24"/>
        </w:rPr>
        <w:t>)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članka 4</w:t>
      </w: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Statuta Općine </w:t>
      </w: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Lovas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Lovas</w:t>
      </w:r>
      <w:proofErr w:type="spellEnd"/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(„Službeni vjesnik“ Vukovarsko-srijemske županije br. 04/21, 08/25 i 14/25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 Općinsk</w:t>
      </w: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načelni</w:t>
      </w: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ca 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Općine </w:t>
      </w: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Lovas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objavljuje:</w:t>
      </w:r>
    </w:p>
    <w:p w:rsidR="0014468A" w:rsidRDefault="006963D0" w:rsidP="001446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 </w:t>
      </w:r>
    </w:p>
    <w:p w:rsidR="006963D0" w:rsidRPr="006963D0" w:rsidRDefault="0063585F" w:rsidP="001446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JAVNI NATJEČAJ</w:t>
      </w:r>
    </w:p>
    <w:p w:rsidR="006963D0" w:rsidRPr="0020613E" w:rsidRDefault="00103444" w:rsidP="006963D0">
      <w:pPr>
        <w:shd w:val="clear" w:color="auto" w:fill="FFFFFF"/>
        <w:spacing w:after="150" w:line="45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06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ZA </w:t>
      </w:r>
      <w:r w:rsidR="006358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PRODAJU</w:t>
      </w:r>
      <w:r w:rsidRPr="00206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6963D0"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NEKRETNINE  K.O. </w:t>
      </w:r>
      <w:r w:rsidR="006963D0" w:rsidRPr="00206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LOVAS</w:t>
      </w:r>
      <w:r w:rsidR="006963D0" w:rsidRPr="0020613E">
        <w:rPr>
          <w:rFonts w:ascii="Times New Roman" w:hAnsi="Times New Roman" w:cs="Times New Roman"/>
          <w:sz w:val="24"/>
          <w:szCs w:val="24"/>
        </w:rPr>
        <w:t xml:space="preserve"> </w:t>
      </w:r>
      <w:r w:rsidR="006963D0" w:rsidRPr="00206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k.č.br. 1069/1</w:t>
      </w:r>
    </w:p>
    <w:p w:rsidR="006963D0" w:rsidRPr="006963D0" w:rsidRDefault="006963D0" w:rsidP="00696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 </w:t>
      </w:r>
    </w:p>
    <w:p w:rsidR="006963D0" w:rsidRPr="006963D0" w:rsidRDefault="006963D0" w:rsidP="00696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Predmet javnog</w:t>
      </w:r>
      <w:r w:rsidR="006358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natječaja</w:t>
      </w:r>
    </w:p>
    <w:p w:rsidR="006963D0" w:rsidRPr="0020613E" w:rsidRDefault="006963D0" w:rsidP="00696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1.</w:t>
      </w:r>
    </w:p>
    <w:p w:rsidR="003B392C" w:rsidRPr="006963D0" w:rsidRDefault="003B392C" w:rsidP="00696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963D0" w:rsidRPr="0020613E" w:rsidRDefault="006963D0" w:rsidP="006963D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Predmet ovog Javnog </w:t>
      </w:r>
      <w:r w:rsidR="006358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natječaja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 iskaz interesa za </w:t>
      </w:r>
      <w:r w:rsidR="00103444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kupnju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nekretnine</w:t>
      </w: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;</w:t>
      </w:r>
    </w:p>
    <w:p w:rsidR="006963D0" w:rsidRPr="0020613E" w:rsidRDefault="006963D0" w:rsidP="006963D0">
      <w:pPr>
        <w:pStyle w:val="Odlomakpopisa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k.č.br. 1069/1</w:t>
      </w:r>
    </w:p>
    <w:p w:rsidR="006963D0" w:rsidRPr="0020613E" w:rsidRDefault="006963D0" w:rsidP="006963D0">
      <w:pPr>
        <w:pStyle w:val="Odlomakpopisa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zk.ul</w:t>
      </w:r>
      <w:proofErr w:type="spellEnd"/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3927</w:t>
      </w:r>
    </w:p>
    <w:p w:rsidR="006963D0" w:rsidRPr="006963D0" w:rsidRDefault="006963D0" w:rsidP="006963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k.o. 334146, Lovas</w:t>
      </w:r>
    </w:p>
    <w:p w:rsidR="006963D0" w:rsidRPr="006963D0" w:rsidRDefault="006963D0" w:rsidP="006963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površine 931 m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</w:p>
    <w:p w:rsidR="006963D0" w:rsidRDefault="006963D0" w:rsidP="006963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upisana kao vlasništvo Općine Lovas u zemljišnim knjigama Općinskog suda u Vukovaru, Zemljišnoknjižni odjel Ilok</w:t>
      </w:r>
    </w:p>
    <w:p w:rsidR="00024B43" w:rsidRPr="006963D0" w:rsidRDefault="00024B43" w:rsidP="006963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utvrđena vrijednost nekretnine 6500 €</w:t>
      </w:r>
    </w:p>
    <w:p w:rsidR="006963D0" w:rsidRPr="0020613E" w:rsidRDefault="006963D0" w:rsidP="00696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:rsidR="006963D0" w:rsidRPr="006963D0" w:rsidRDefault="006963D0" w:rsidP="00696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Svrha </w:t>
      </w:r>
      <w:r w:rsidR="001446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natječaja</w:t>
      </w:r>
    </w:p>
    <w:p w:rsidR="006963D0" w:rsidRPr="0020613E" w:rsidRDefault="006963D0" w:rsidP="00696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2.</w:t>
      </w:r>
    </w:p>
    <w:p w:rsidR="003B392C" w:rsidRPr="006963D0" w:rsidRDefault="003B392C" w:rsidP="00696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14468A" w:rsidRDefault="006963D0" w:rsidP="00FD0A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Cilj ovog </w:t>
      </w:r>
      <w:r w:rsidR="006358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natječaja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 prikupiti ponude od zainteresiranih </w:t>
      </w:r>
      <w:r w:rsidR="003B392C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ponuditelja za nekretninu u Općinskom vlasništvu</w:t>
      </w:r>
      <w:r w:rsidR="00DB6A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navedena u članku 1. a</w:t>
      </w:r>
      <w:r w:rsidR="003B392C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koja se nalazi na adresi S. S. Kranjčevića 37 Lovas. </w:t>
      </w:r>
    </w:p>
    <w:p w:rsidR="00B43599" w:rsidRDefault="00B43599" w:rsidP="001446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963D0" w:rsidRPr="006963D0" w:rsidRDefault="006963D0" w:rsidP="00696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Uvjeti za </w:t>
      </w:r>
      <w:r w:rsidR="009274B6" w:rsidRPr="00206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kupnju nekretnine</w:t>
      </w:r>
    </w:p>
    <w:p w:rsidR="006963D0" w:rsidRPr="006963D0" w:rsidRDefault="006963D0" w:rsidP="00696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3.</w:t>
      </w:r>
    </w:p>
    <w:p w:rsidR="003B392C" w:rsidRPr="0020613E" w:rsidRDefault="006963D0" w:rsidP="003B3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:rsidR="006963D0" w:rsidRPr="006963D0" w:rsidRDefault="006963D0" w:rsidP="008B4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Uvjeti za </w:t>
      </w:r>
      <w:r w:rsidR="003B392C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kupnju 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nekretnin</w:t>
      </w:r>
      <w:r w:rsidR="003B392C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8B421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:rsidR="006963D0" w:rsidRPr="006963D0" w:rsidRDefault="009274B6" w:rsidP="006963D0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Ponuda mora biti u pisanom obliku potpisana od ponuditelja.</w:t>
      </w:r>
    </w:p>
    <w:p w:rsidR="006963D0" w:rsidRPr="006963D0" w:rsidRDefault="003B392C" w:rsidP="006963D0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Ponuda mora biti veća od procijenjene vrijednosti nekretnine.</w:t>
      </w:r>
    </w:p>
    <w:p w:rsidR="006963D0" w:rsidRPr="006963D0" w:rsidRDefault="003B392C" w:rsidP="006963D0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Ponuditelj nema duga prema Općini Lovas.</w:t>
      </w:r>
    </w:p>
    <w:p w:rsidR="006963D0" w:rsidRPr="006963D0" w:rsidRDefault="003B392C" w:rsidP="006963D0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Ponuditelj je uplatio jamčevinu za ozbiljnost ponude.</w:t>
      </w:r>
    </w:p>
    <w:p w:rsidR="006963D0" w:rsidRPr="006963D0" w:rsidRDefault="006963D0" w:rsidP="00696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:rsidR="006963D0" w:rsidRPr="006963D0" w:rsidRDefault="006963D0" w:rsidP="00696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Dokumentacija koju je potrebno dostaviti</w:t>
      </w:r>
    </w:p>
    <w:p w:rsidR="006963D0" w:rsidRPr="0020613E" w:rsidRDefault="006963D0" w:rsidP="00696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4.</w:t>
      </w:r>
    </w:p>
    <w:p w:rsidR="003B392C" w:rsidRPr="006963D0" w:rsidRDefault="003B392C" w:rsidP="00696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963D0" w:rsidRPr="006963D0" w:rsidRDefault="006963D0" w:rsidP="006963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Zainteresirani </w:t>
      </w:r>
      <w:r w:rsidR="009274B6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ponuditelji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dužni su uz iskaz interesa dostaviti sljedeće:</w:t>
      </w:r>
    </w:p>
    <w:p w:rsidR="003B392C" w:rsidRPr="0020613E" w:rsidRDefault="006963D0" w:rsidP="006963D0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Ponudbeni list koji sadrži kontakt podatke podnositelja (ime i prezime, adresa, OIB, telefon, e-mail)</w:t>
      </w:r>
      <w:r w:rsidR="009274B6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potpisan od strane ponuditelja.</w:t>
      </w:r>
    </w:p>
    <w:p w:rsidR="006963D0" w:rsidRDefault="009274B6" w:rsidP="006963D0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Potvrdu u uplati jamčevine.</w:t>
      </w:r>
    </w:p>
    <w:p w:rsidR="003E119C" w:rsidRPr="006963D0" w:rsidRDefault="003E119C" w:rsidP="003E1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14468A" w:rsidRPr="006963D0" w:rsidRDefault="003E119C" w:rsidP="00FD0A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E11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Uplata jamčevine za ponudu,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vrši se </w:t>
      </w:r>
      <w:r w:rsidRPr="003E11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iznosu od 100,00 eura, u korist računa Općine Lovas na žiro-račun: IBAN HR4924850031823900009, model HR68, poziv na broj 7757-OIB ponuditelja, opis plaćanja: Jamčevina za</w:t>
      </w:r>
      <w:r w:rsidR="0014468A" w:rsidRPr="001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14468A"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Javni</w:t>
      </w:r>
      <w:r w:rsidR="001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natječaj</w:t>
      </w:r>
      <w:r w:rsidR="0014468A"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</w:t>
      </w:r>
      <w:r w:rsidR="0014468A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ponuda za kupnju nekretnine </w:t>
      </w:r>
    </w:p>
    <w:p w:rsidR="003E119C" w:rsidRPr="006963D0" w:rsidRDefault="003E119C" w:rsidP="00696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963D0" w:rsidRPr="006963D0" w:rsidRDefault="006963D0" w:rsidP="00696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Način i rok podnošenja prijava</w:t>
      </w:r>
    </w:p>
    <w:p w:rsidR="006963D0" w:rsidRDefault="006963D0" w:rsidP="00696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5.</w:t>
      </w:r>
    </w:p>
    <w:p w:rsidR="008B421C" w:rsidRPr="006963D0" w:rsidRDefault="008B421C" w:rsidP="00696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963D0" w:rsidRPr="006963D0" w:rsidRDefault="006963D0" w:rsidP="00FD0A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Prijave s dokumentacijom iz članka 4. ovog Javnog </w:t>
      </w:r>
      <w:r w:rsidR="001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natječaja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dostavljaju se poštom ili osobno na adresu Općine </w:t>
      </w:r>
      <w:r w:rsidR="009274B6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Lovas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9274B6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Ante Starčevića 5 Lovas 32237 Lovas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s naznakom: „Javni </w:t>
      </w:r>
      <w:r w:rsidR="001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</w:t>
      </w:r>
      <w:r w:rsidR="009274B6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ponuda za kupnju nekretnine </w:t>
      </w:r>
      <w:proofErr w:type="spellStart"/>
      <w:r w:rsidR="009274B6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kč</w:t>
      </w:r>
      <w:proofErr w:type="spellEnd"/>
      <w:r w:rsidR="009274B6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1069/1 k.o. Lovas.“</w:t>
      </w:r>
    </w:p>
    <w:p w:rsidR="006963D0" w:rsidRPr="006963D0" w:rsidRDefault="006963D0" w:rsidP="00FD0A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Rok za podnošenje prijava je </w:t>
      </w:r>
      <w:r w:rsidR="00363B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osam (8) dana od dana objave javnog natječaja.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:rsidR="006963D0" w:rsidRPr="006963D0" w:rsidRDefault="006963D0" w:rsidP="00696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:rsidR="006963D0" w:rsidRPr="006963D0" w:rsidRDefault="006963D0" w:rsidP="00696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Postupanje po zaprimanju prijava</w:t>
      </w:r>
    </w:p>
    <w:p w:rsidR="006963D0" w:rsidRDefault="006963D0" w:rsidP="00696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6.</w:t>
      </w:r>
    </w:p>
    <w:p w:rsidR="008B421C" w:rsidRPr="006963D0" w:rsidRDefault="008B421C" w:rsidP="00696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AD0600" w:rsidRPr="0020613E" w:rsidRDefault="0063585F" w:rsidP="00FD0A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Javno otvaranje ponuda za kupnju nekretnine iz članka 1. održati će se 25. ožujka 2026. godine u 10.00 sati u Vijećnici Općine Lovas</w:t>
      </w:r>
      <w:r w:rsidR="003E11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6963D0"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Povjerenstvo</w:t>
      </w:r>
      <w:r w:rsidR="00AD0600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imenovano</w:t>
      </w:r>
      <w:r w:rsidR="006963D0"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</w:t>
      </w:r>
      <w:r w:rsidR="00AD0600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Javni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</w:t>
      </w:r>
      <w:r w:rsidR="006963D0"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Općine </w:t>
      </w:r>
      <w:r w:rsidR="00AD0600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Lovas</w:t>
      </w:r>
      <w:r w:rsidR="006963D0"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otvoriti će dostavljene prijave te o istome sastaviti zapisnik s prijedlogom izbora najpovoljnije ponude. </w:t>
      </w:r>
    </w:p>
    <w:p w:rsidR="006963D0" w:rsidRPr="006963D0" w:rsidRDefault="006963D0" w:rsidP="00FD0A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</w:t>
      </w:r>
      <w:r w:rsidR="00AD0600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prijedloga povjerenstva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Općinsk</w:t>
      </w:r>
      <w:r w:rsidR="00AD0600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načelni</w:t>
      </w:r>
      <w:r w:rsidR="00AD0600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ca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Općine </w:t>
      </w:r>
      <w:r w:rsidR="00AD0600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Lovas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potpisati će ugovor o kupoprodaji</w:t>
      </w:r>
      <w:r w:rsidR="00AD0600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nekretnine iz članka 1.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 najpovoljnijim ponuditeljem.</w:t>
      </w:r>
    </w:p>
    <w:p w:rsidR="006963D0" w:rsidRPr="006963D0" w:rsidRDefault="006963D0" w:rsidP="00696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:rsidR="006963D0" w:rsidRPr="006963D0" w:rsidRDefault="006963D0" w:rsidP="00696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Napomena</w:t>
      </w:r>
    </w:p>
    <w:p w:rsidR="006963D0" w:rsidRDefault="006963D0" w:rsidP="00696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7.</w:t>
      </w:r>
    </w:p>
    <w:p w:rsidR="008B421C" w:rsidRPr="006963D0" w:rsidRDefault="008B421C" w:rsidP="00FD0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963D0" w:rsidRPr="006963D0" w:rsidRDefault="006963D0" w:rsidP="00FD0A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Ovaj Javni </w:t>
      </w:r>
      <w:r w:rsidR="001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 obvezuje Općinu </w:t>
      </w:r>
      <w:r w:rsidR="00AD0600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Lovas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sklapanje ugovora </w:t>
      </w:r>
      <w:r w:rsidR="00AD0600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ukoliko nisu zadovoljeni svi </w:t>
      </w:r>
      <w:r w:rsidR="0020613E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 natječaja.</w:t>
      </w:r>
    </w:p>
    <w:p w:rsidR="006963D0" w:rsidRDefault="006963D0" w:rsidP="00FD0A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Općina </w:t>
      </w:r>
      <w:r w:rsidR="0020613E" w:rsidRPr="002061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Lovas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može ovaj Javni </w:t>
      </w:r>
      <w:r w:rsidR="001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svakom trenutku poništiti, djelomično ili u cijelosti.</w:t>
      </w:r>
    </w:p>
    <w:p w:rsidR="0014468A" w:rsidRPr="006963D0" w:rsidRDefault="0014468A" w:rsidP="006963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963D0" w:rsidRPr="006963D0" w:rsidRDefault="006963D0" w:rsidP="00144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  <w:r w:rsidRPr="00696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                                                                            </w:t>
      </w:r>
      <w:r w:rsidR="001446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</w: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    </w:t>
      </w:r>
      <w:r w:rsidR="001446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   </w:t>
      </w: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          OPĆINSK</w:t>
      </w:r>
      <w:r w:rsidR="0020613E" w:rsidRPr="00206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</w:t>
      </w:r>
      <w:r w:rsidRPr="006963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NAČELNI</w:t>
      </w:r>
      <w:r w:rsidR="0020613E" w:rsidRPr="00206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CA</w:t>
      </w:r>
    </w:p>
    <w:p w:rsidR="004E539C" w:rsidRDefault="0020613E" w:rsidP="0014468A">
      <w:pPr>
        <w:shd w:val="clear" w:color="auto" w:fill="FFFFFF"/>
        <w:spacing w:after="0" w:line="240" w:lineRule="auto"/>
        <w:ind w:left="5664" w:firstLine="708"/>
        <w:jc w:val="center"/>
      </w:pPr>
      <w:r w:rsidRPr="00206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Lea </w:t>
      </w:r>
      <w:proofErr w:type="spellStart"/>
      <w:r w:rsidRPr="00206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Vidić</w:t>
      </w:r>
      <w:proofErr w:type="spellEnd"/>
      <w:r w:rsidRPr="00206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mag. </w:t>
      </w:r>
      <w:proofErr w:type="spellStart"/>
      <w:r w:rsidRPr="00206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cult</w:t>
      </w:r>
      <w:proofErr w:type="spellEnd"/>
      <w:r w:rsidRPr="00206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sectPr w:rsidR="004E539C" w:rsidSect="0014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2716" w:rsidRDefault="00CD2716" w:rsidP="0014468A">
      <w:pPr>
        <w:spacing w:after="0" w:line="240" w:lineRule="auto"/>
      </w:pPr>
      <w:r>
        <w:separator/>
      </w:r>
    </w:p>
  </w:endnote>
  <w:endnote w:type="continuationSeparator" w:id="0">
    <w:p w:rsidR="00CD2716" w:rsidRDefault="00CD2716" w:rsidP="0014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2716" w:rsidRDefault="00CD2716" w:rsidP="0014468A">
      <w:pPr>
        <w:spacing w:after="0" w:line="240" w:lineRule="auto"/>
      </w:pPr>
      <w:r>
        <w:separator/>
      </w:r>
    </w:p>
  </w:footnote>
  <w:footnote w:type="continuationSeparator" w:id="0">
    <w:p w:rsidR="00CD2716" w:rsidRDefault="00CD2716" w:rsidP="00144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42832"/>
    <w:multiLevelType w:val="multilevel"/>
    <w:tmpl w:val="61E8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33A36"/>
    <w:multiLevelType w:val="multilevel"/>
    <w:tmpl w:val="E3E0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C1149"/>
    <w:multiLevelType w:val="hybridMultilevel"/>
    <w:tmpl w:val="0B9A5202"/>
    <w:lvl w:ilvl="0" w:tplc="669AB2D4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C027DD3"/>
    <w:multiLevelType w:val="hybridMultilevel"/>
    <w:tmpl w:val="FB8240BC"/>
    <w:lvl w:ilvl="0" w:tplc="FBAC7A3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7C54047"/>
    <w:multiLevelType w:val="multilevel"/>
    <w:tmpl w:val="60A8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66511">
    <w:abstractNumId w:val="4"/>
  </w:num>
  <w:num w:numId="2" w16cid:durableId="1533151053">
    <w:abstractNumId w:val="1"/>
  </w:num>
  <w:num w:numId="3" w16cid:durableId="1064524000">
    <w:abstractNumId w:val="0"/>
  </w:num>
  <w:num w:numId="4" w16cid:durableId="749548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141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D0"/>
    <w:rsid w:val="00024B43"/>
    <w:rsid w:val="00063329"/>
    <w:rsid w:val="000C3DED"/>
    <w:rsid w:val="00103444"/>
    <w:rsid w:val="0014468A"/>
    <w:rsid w:val="001E6503"/>
    <w:rsid w:val="0020368F"/>
    <w:rsid w:val="0020613E"/>
    <w:rsid w:val="00286A3C"/>
    <w:rsid w:val="002C7164"/>
    <w:rsid w:val="00363B55"/>
    <w:rsid w:val="003B392C"/>
    <w:rsid w:val="003E119C"/>
    <w:rsid w:val="004E539C"/>
    <w:rsid w:val="0063585F"/>
    <w:rsid w:val="006963D0"/>
    <w:rsid w:val="007728AC"/>
    <w:rsid w:val="007F4D75"/>
    <w:rsid w:val="008B421C"/>
    <w:rsid w:val="008E101D"/>
    <w:rsid w:val="009274B6"/>
    <w:rsid w:val="00AD0600"/>
    <w:rsid w:val="00B43599"/>
    <w:rsid w:val="00CD2716"/>
    <w:rsid w:val="00DB6A78"/>
    <w:rsid w:val="00E51163"/>
    <w:rsid w:val="00F22EF2"/>
    <w:rsid w:val="00FB59D5"/>
    <w:rsid w:val="00FC68DA"/>
    <w:rsid w:val="00FD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16E9"/>
  <w15:chartTrackingRefBased/>
  <w15:docId w15:val="{86BCB63D-BFAA-447A-81E0-F10D0257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6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6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6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6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6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6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6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6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6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6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6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6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63D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63D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63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63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63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63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6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6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6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6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6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63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63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63D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6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63D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63D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44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468A"/>
  </w:style>
  <w:style w:type="paragraph" w:styleId="Podnoje">
    <w:name w:val="footer"/>
    <w:basedOn w:val="Normal"/>
    <w:link w:val="PodnojeChar"/>
    <w:uiPriority w:val="99"/>
    <w:unhideWhenUsed/>
    <w:rsid w:val="00144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4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2ACAF-A51B-482E-93D5-FFA282CF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Lovas</dc:creator>
  <cp:keywords/>
  <dc:description/>
  <cp:lastModifiedBy>Općina Lovas</cp:lastModifiedBy>
  <cp:revision>2</cp:revision>
  <dcterms:created xsi:type="dcterms:W3CDTF">2026-03-12T09:53:00Z</dcterms:created>
  <dcterms:modified xsi:type="dcterms:W3CDTF">2026-03-12T09:53:00Z</dcterms:modified>
</cp:coreProperties>
</file>