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E72A" w14:textId="77777777" w:rsidR="002B5C7A" w:rsidRPr="00532A29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5F1DD7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3.2pt" o:ole="" fillcolor="window">
            <v:imagedata r:id="rId8" o:title=""/>
          </v:shape>
          <o:OLEObject Type="Embed" ProgID="CDraw5" ShapeID="_x0000_i1025" DrawAspect="Content" ObjectID="_1843104088" r:id="rId9"/>
        </w:object>
      </w:r>
    </w:p>
    <w:p w14:paraId="7A1B09CD" w14:textId="77777777" w:rsidR="002B5C7A" w:rsidRPr="00532A29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14:paraId="7A53EB9D" w14:textId="77777777" w:rsidR="002B5C7A" w:rsidRPr="00532A29" w:rsidRDefault="002B5C7A" w:rsidP="002B5C7A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14:paraId="0082E6D7" w14:textId="77777777" w:rsidR="002B5C7A" w:rsidRPr="00532A29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OPĆINA LOVAS</w:t>
      </w:r>
    </w:p>
    <w:p w14:paraId="38DE82E0" w14:textId="77777777" w:rsidR="002B5C7A" w:rsidRPr="00532A29" w:rsidRDefault="00B12890" w:rsidP="002B5C7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OPĆINSKI NAČELNIK</w:t>
      </w:r>
    </w:p>
    <w:p w14:paraId="5B8C8A9B" w14:textId="011F3BF9" w:rsidR="00930F31" w:rsidRPr="009D4400" w:rsidRDefault="00930F31" w:rsidP="00930F31">
      <w:pPr>
        <w:keepNext/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9D4400">
        <w:rPr>
          <w:rFonts w:ascii="Times New Roman" w:hAnsi="Times New Roman" w:cs="Times New Roman"/>
          <w:sz w:val="24"/>
          <w:szCs w:val="24"/>
        </w:rPr>
        <w:t xml:space="preserve">KLASA: </w:t>
      </w:r>
      <w:r w:rsidR="009D4400" w:rsidRPr="009D4400">
        <w:rPr>
          <w:rFonts w:ascii="Times New Roman" w:hAnsi="Times New Roman" w:cs="Times New Roman"/>
          <w:sz w:val="24"/>
          <w:szCs w:val="24"/>
        </w:rPr>
        <w:t>372-01/26-02/1</w:t>
      </w:r>
    </w:p>
    <w:p w14:paraId="4B27D1FB" w14:textId="5E500AD1" w:rsidR="00930F31" w:rsidRPr="009D4400" w:rsidRDefault="00930F31" w:rsidP="00930F31">
      <w:pPr>
        <w:keepNext/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9D44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4400">
        <w:rPr>
          <w:rFonts w:ascii="Times New Roman" w:hAnsi="Times New Roman" w:cs="Times New Roman"/>
          <w:sz w:val="24"/>
          <w:szCs w:val="24"/>
        </w:rPr>
        <w:tab/>
        <w:t>URBROJ: 2196-17-0</w:t>
      </w:r>
      <w:r w:rsidR="009D4400" w:rsidRPr="009D4400">
        <w:rPr>
          <w:rFonts w:ascii="Times New Roman" w:hAnsi="Times New Roman" w:cs="Times New Roman"/>
          <w:sz w:val="24"/>
          <w:szCs w:val="24"/>
        </w:rPr>
        <w:t>2</w:t>
      </w:r>
      <w:r w:rsidRPr="009D4400">
        <w:rPr>
          <w:rFonts w:ascii="Times New Roman" w:hAnsi="Times New Roman" w:cs="Times New Roman"/>
          <w:sz w:val="24"/>
          <w:szCs w:val="24"/>
        </w:rPr>
        <w:t>-2</w:t>
      </w:r>
      <w:r w:rsidR="009D4400" w:rsidRPr="009D4400">
        <w:rPr>
          <w:rFonts w:ascii="Times New Roman" w:hAnsi="Times New Roman" w:cs="Times New Roman"/>
          <w:sz w:val="24"/>
          <w:szCs w:val="24"/>
        </w:rPr>
        <w:t>6</w:t>
      </w:r>
      <w:r w:rsidRPr="009D4400">
        <w:rPr>
          <w:rFonts w:ascii="Times New Roman" w:hAnsi="Times New Roman" w:cs="Times New Roman"/>
          <w:sz w:val="24"/>
          <w:szCs w:val="24"/>
        </w:rPr>
        <w:t>-</w:t>
      </w:r>
      <w:r w:rsidR="006B75E7" w:rsidRPr="009D4400">
        <w:rPr>
          <w:rFonts w:ascii="Times New Roman" w:hAnsi="Times New Roman" w:cs="Times New Roman"/>
          <w:sz w:val="24"/>
          <w:szCs w:val="24"/>
        </w:rPr>
        <w:t>2</w:t>
      </w:r>
    </w:p>
    <w:p w14:paraId="0DFFA8DF" w14:textId="7E6E0022" w:rsidR="002B5C7A" w:rsidRPr="00532A29" w:rsidRDefault="002B5C7A" w:rsidP="00930F31">
      <w:pPr>
        <w:keepNext/>
        <w:spacing w:after="120"/>
        <w:rPr>
          <w:rFonts w:ascii="Times New Roman" w:hAnsi="Times New Roman" w:cs="Times New Roman"/>
          <w:sz w:val="24"/>
          <w:szCs w:val="24"/>
        </w:rPr>
      </w:pPr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32A29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="00514EE5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32A29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="007E34B3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532A29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23FE1F5F" w14:textId="77777777" w:rsidR="008463B2" w:rsidRPr="00C65B3E" w:rsidRDefault="008463B2" w:rsidP="0084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6706475E" w14:textId="0A3E6DA1" w:rsidR="008463B2" w:rsidRPr="00532A29" w:rsidRDefault="008463B2" w:rsidP="0091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6265B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514EE5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6. Zakona o zakupu i kupoprodaji po</w:t>
      </w:r>
      <w:r w:rsidR="00532A29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514EE5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lovnog prostora („Narodne novine“ Republike Hrvatske broj: 125/11, 64/15</w:t>
      </w:r>
      <w:r w:rsidR="00236BF5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14EE5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112/</w:t>
      </w:r>
      <w:r w:rsidR="00236BF5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532A29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236BF5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123/24</w:t>
      </w:r>
      <w:r w:rsidR="00514EE5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r w:rsidR="00914B9D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raspisivanju Javnog natječaja za zakup </w:t>
      </w:r>
      <w:r w:rsidR="007E34B3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poslovnog prostora</w:t>
      </w:r>
      <w:r w:rsidR="00914B9D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vlasništvu Općine Lovas (</w:t>
      </w:r>
      <w:r w:rsidR="00532A29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„Službeni vjesnik“ Vukovarsko-srijemske županije br. 11/26 – </w:t>
      </w:r>
      <w:r w:rsidR="00F14271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32A29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4271"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>daljnjem tekstu Odluka</w:t>
      </w:r>
      <w:r w:rsidRPr="00532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="00914B9D" w:rsidRPr="00532A29">
        <w:rPr>
          <w:rFonts w:ascii="Times New Roman" w:hAnsi="Times New Roman"/>
          <w:sz w:val="24"/>
          <w:szCs w:val="24"/>
        </w:rPr>
        <w:t xml:space="preserve">članka </w:t>
      </w:r>
      <w:r w:rsidR="005342AC" w:rsidRPr="00532A29">
        <w:rPr>
          <w:rFonts w:ascii="Times New Roman" w:hAnsi="Times New Roman"/>
          <w:sz w:val="24"/>
          <w:szCs w:val="24"/>
        </w:rPr>
        <w:t>49</w:t>
      </w:r>
      <w:r w:rsidR="00914B9D" w:rsidRPr="00532A29">
        <w:rPr>
          <w:rFonts w:ascii="Times New Roman" w:hAnsi="Times New Roman"/>
          <w:sz w:val="24"/>
          <w:szCs w:val="24"/>
        </w:rPr>
        <w:t>. Statuta Općine Lovas („Službeni vjesnik“ Vukovarsko-srijemske županije br. 0</w:t>
      </w:r>
      <w:r w:rsidR="005342AC" w:rsidRPr="00532A29">
        <w:rPr>
          <w:rFonts w:ascii="Times New Roman" w:hAnsi="Times New Roman"/>
          <w:sz w:val="24"/>
          <w:szCs w:val="24"/>
        </w:rPr>
        <w:t>4/21</w:t>
      </w:r>
      <w:r w:rsidR="00373A8B" w:rsidRPr="00532A29">
        <w:rPr>
          <w:rFonts w:ascii="Times New Roman" w:hAnsi="Times New Roman"/>
          <w:sz w:val="24"/>
          <w:szCs w:val="24"/>
        </w:rPr>
        <w:t>, 8/25 i 14/25</w:t>
      </w:r>
      <w:r w:rsidR="00914B9D" w:rsidRPr="00532A29">
        <w:rPr>
          <w:rFonts w:ascii="Times New Roman" w:hAnsi="Times New Roman"/>
          <w:sz w:val="24"/>
          <w:szCs w:val="24"/>
        </w:rPr>
        <w:t xml:space="preserve">) </w:t>
      </w:r>
      <w:r w:rsidR="00532A29" w:rsidRPr="00532A29">
        <w:rPr>
          <w:rFonts w:ascii="Times New Roman" w:hAnsi="Times New Roman"/>
          <w:sz w:val="24"/>
          <w:szCs w:val="24"/>
        </w:rPr>
        <w:t>Općinska načelnica,</w:t>
      </w:r>
      <w:r w:rsidR="00914B9D" w:rsidRPr="00532A29">
        <w:rPr>
          <w:rFonts w:ascii="Times New Roman" w:hAnsi="Times New Roman"/>
          <w:sz w:val="24"/>
          <w:szCs w:val="24"/>
        </w:rPr>
        <w:t xml:space="preserve"> dana </w:t>
      </w:r>
      <w:r w:rsidR="00532A29" w:rsidRPr="00532A29">
        <w:rPr>
          <w:rFonts w:ascii="Times New Roman" w:hAnsi="Times New Roman"/>
          <w:sz w:val="24"/>
          <w:szCs w:val="24"/>
        </w:rPr>
        <w:t>16</w:t>
      </w:r>
      <w:r w:rsidR="00514EE5" w:rsidRPr="00532A29">
        <w:rPr>
          <w:rFonts w:ascii="Times New Roman" w:hAnsi="Times New Roman"/>
          <w:sz w:val="24"/>
          <w:szCs w:val="24"/>
        </w:rPr>
        <w:t xml:space="preserve">. </w:t>
      </w:r>
      <w:r w:rsidR="00532A29" w:rsidRPr="00532A29">
        <w:rPr>
          <w:rFonts w:ascii="Times New Roman" w:hAnsi="Times New Roman"/>
          <w:sz w:val="24"/>
          <w:szCs w:val="24"/>
        </w:rPr>
        <w:t>lipnja</w:t>
      </w:r>
      <w:r w:rsidR="00514EE5" w:rsidRPr="00532A29">
        <w:rPr>
          <w:rFonts w:ascii="Times New Roman" w:hAnsi="Times New Roman"/>
          <w:sz w:val="24"/>
          <w:szCs w:val="24"/>
        </w:rPr>
        <w:t xml:space="preserve"> 202</w:t>
      </w:r>
      <w:r w:rsidR="00532A29" w:rsidRPr="00532A29">
        <w:rPr>
          <w:rFonts w:ascii="Times New Roman" w:hAnsi="Times New Roman"/>
          <w:sz w:val="24"/>
          <w:szCs w:val="24"/>
        </w:rPr>
        <w:t>6</w:t>
      </w:r>
      <w:r w:rsidR="00914B9D" w:rsidRPr="00532A29">
        <w:rPr>
          <w:rFonts w:ascii="Times New Roman" w:hAnsi="Times New Roman"/>
          <w:sz w:val="24"/>
          <w:szCs w:val="24"/>
        </w:rPr>
        <w:t>.</w:t>
      </w:r>
      <w:r w:rsidR="00514EE5" w:rsidRPr="00532A29">
        <w:rPr>
          <w:rFonts w:ascii="Times New Roman" w:hAnsi="Times New Roman"/>
          <w:sz w:val="24"/>
          <w:szCs w:val="24"/>
        </w:rPr>
        <w:t xml:space="preserve"> godine</w:t>
      </w:r>
      <w:r w:rsidR="00914B9D" w:rsidRPr="00532A29">
        <w:rPr>
          <w:rFonts w:ascii="Times New Roman" w:hAnsi="Times New Roman"/>
          <w:sz w:val="24"/>
          <w:szCs w:val="24"/>
        </w:rPr>
        <w:t xml:space="preserve"> raspisuje</w:t>
      </w:r>
    </w:p>
    <w:p w14:paraId="76ECC267" w14:textId="77777777" w:rsidR="008463B2" w:rsidRPr="00C65B3E" w:rsidRDefault="008463B2" w:rsidP="00846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73EAE0C7" w14:textId="77777777" w:rsidR="008463B2" w:rsidRPr="002E0D1B" w:rsidRDefault="008463B2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0D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</w:t>
      </w:r>
    </w:p>
    <w:p w14:paraId="14BE19C6" w14:textId="77777777" w:rsidR="00893E72" w:rsidRPr="002E0D1B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0D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ZAKUP </w:t>
      </w:r>
      <w:r w:rsidR="007E34B3" w:rsidRPr="002E0D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POSLOVNOG PROSTORA</w:t>
      </w:r>
    </w:p>
    <w:p w14:paraId="5BEF6E8F" w14:textId="77777777" w:rsidR="008463B2" w:rsidRPr="002E0D1B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0D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VLASNIŠTVU OPĆINE </w:t>
      </w:r>
      <w:r w:rsidR="00893E72" w:rsidRPr="002E0D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LOVAS</w:t>
      </w:r>
    </w:p>
    <w:p w14:paraId="0B71558B" w14:textId="77777777" w:rsidR="008463B2" w:rsidRPr="002E0D1B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15EB7710" w14:textId="77777777" w:rsidR="008463B2" w:rsidRPr="002E0D1B" w:rsidRDefault="00B92C51" w:rsidP="008463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0D1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054351D2" w14:textId="77777777" w:rsidR="00B92C51" w:rsidRPr="002E0D1B" w:rsidRDefault="00B92C51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0D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Raspisuje se Javni natječaj (u daljnjem tekstu: Natječaj) za davanje u zakup </w:t>
      </w:r>
      <w:r w:rsidR="007E34B3" w:rsidRPr="002E0D1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F478FF" w:rsidRPr="002E0D1B">
        <w:rPr>
          <w:rFonts w:ascii="Times New Roman" w:eastAsia="Times New Roman" w:hAnsi="Times New Roman" w:cs="Times New Roman"/>
          <w:sz w:val="24"/>
          <w:szCs w:val="24"/>
          <w:lang w:eastAsia="hr-HR"/>
        </w:rPr>
        <w:t>oslovnog</w:t>
      </w:r>
      <w:r w:rsidR="007E34B3" w:rsidRPr="002E0D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prostora</w:t>
      </w:r>
      <w:r w:rsidRPr="002E0D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vlasništvu Općine Lovas, kako slijedi:</w:t>
      </w:r>
    </w:p>
    <w:p w14:paraId="02A690D4" w14:textId="1BC3C15D" w:rsidR="00373A8B" w:rsidRPr="002E0D1B" w:rsidRDefault="00373A8B" w:rsidP="00373A8B">
      <w:pPr>
        <w:numPr>
          <w:ilvl w:val="0"/>
          <w:numId w:val="15"/>
        </w:numPr>
        <w:tabs>
          <w:tab w:val="left" w:pos="720"/>
        </w:tabs>
        <w:spacing w:after="0" w:line="240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2E0D1B">
        <w:rPr>
          <w:rFonts w:ascii="Times New Roman" w:hAnsi="Times New Roman" w:cs="Times New Roman"/>
          <w:sz w:val="24"/>
          <w:szCs w:val="24"/>
        </w:rPr>
        <w:t xml:space="preserve">poslovni prostor u </w:t>
      </w:r>
      <w:proofErr w:type="spellStart"/>
      <w:r w:rsidRPr="002E0D1B"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 w:rsidRPr="002E0D1B">
        <w:rPr>
          <w:rFonts w:ascii="Times New Roman" w:hAnsi="Times New Roman" w:cs="Times New Roman"/>
          <w:sz w:val="24"/>
          <w:szCs w:val="24"/>
        </w:rPr>
        <w:t xml:space="preserve">, kč.br. 161/2, ulica Trg hrvatskih branitelja 1, </w:t>
      </w:r>
      <w:bookmarkStart w:id="0" w:name="_Hlk212449681"/>
      <w:r w:rsidR="002E0D1B" w:rsidRPr="002E0D1B">
        <w:rPr>
          <w:rFonts w:ascii="Times New Roman" w:hAnsi="Times New Roman" w:cs="Times New Roman"/>
          <w:sz w:val="24"/>
          <w:szCs w:val="24"/>
        </w:rPr>
        <w:t>u naravi Prizemlje Doma kulture, ukupne površine 49,46 m²</w:t>
      </w:r>
      <w:r w:rsidRPr="002E0D1B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2E0D1B">
        <w:rPr>
          <w:rFonts w:ascii="Times New Roman" w:hAnsi="Times New Roman" w:cs="Times New Roman"/>
          <w:sz w:val="24"/>
          <w:szCs w:val="24"/>
        </w:rPr>
        <w:t>u sastavu:</w:t>
      </w:r>
    </w:p>
    <w:p w14:paraId="00E06A6A" w14:textId="77777777" w:rsidR="002E0D1B" w:rsidRPr="002E0D1B" w:rsidRDefault="002E0D1B" w:rsidP="002E0D1B">
      <w:pPr>
        <w:pStyle w:val="Odlomakpopis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1B">
        <w:rPr>
          <w:rFonts w:ascii="Times New Roman" w:hAnsi="Times New Roman" w:cs="Times New Roman"/>
          <w:sz w:val="24"/>
          <w:szCs w:val="24"/>
        </w:rPr>
        <w:t xml:space="preserve">- poslovna prostorija 17,61 m², </w:t>
      </w:r>
    </w:p>
    <w:p w14:paraId="3C5F124A" w14:textId="77777777" w:rsidR="002E0D1B" w:rsidRPr="002E0D1B" w:rsidRDefault="002E0D1B" w:rsidP="002E0D1B">
      <w:pPr>
        <w:pStyle w:val="Odlomakpopis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1B">
        <w:rPr>
          <w:rFonts w:ascii="Times New Roman" w:hAnsi="Times New Roman" w:cs="Times New Roman"/>
          <w:sz w:val="24"/>
          <w:szCs w:val="24"/>
        </w:rPr>
        <w:t>- poslovna prostorija 7,70 m²,</w:t>
      </w:r>
    </w:p>
    <w:p w14:paraId="264D7A0D" w14:textId="77777777" w:rsidR="002E0D1B" w:rsidRPr="002E0D1B" w:rsidRDefault="002E0D1B" w:rsidP="002E0D1B">
      <w:pPr>
        <w:pStyle w:val="Odlomakpopis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1B">
        <w:rPr>
          <w:rFonts w:ascii="Times New Roman" w:hAnsi="Times New Roman" w:cs="Times New Roman"/>
          <w:sz w:val="24"/>
          <w:szCs w:val="24"/>
        </w:rPr>
        <w:t>- poslovna prostorija 9,41 m²,</w:t>
      </w:r>
    </w:p>
    <w:p w14:paraId="05500983" w14:textId="77777777" w:rsidR="002E0D1B" w:rsidRPr="002E0D1B" w:rsidRDefault="002E0D1B" w:rsidP="002E0D1B">
      <w:pPr>
        <w:pStyle w:val="Odlomakpopis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1B">
        <w:rPr>
          <w:rFonts w:ascii="Times New Roman" w:hAnsi="Times New Roman" w:cs="Times New Roman"/>
          <w:sz w:val="24"/>
          <w:szCs w:val="24"/>
        </w:rPr>
        <w:t>- sanitarni čvor 1,77 m²,</w:t>
      </w:r>
    </w:p>
    <w:p w14:paraId="0E227DAB" w14:textId="77777777" w:rsidR="002E0D1B" w:rsidRPr="002E0D1B" w:rsidRDefault="002E0D1B" w:rsidP="002E0D1B">
      <w:pPr>
        <w:pStyle w:val="Odlomakpopis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1B">
        <w:rPr>
          <w:rFonts w:ascii="Times New Roman" w:hAnsi="Times New Roman" w:cs="Times New Roman"/>
          <w:sz w:val="24"/>
          <w:szCs w:val="24"/>
        </w:rPr>
        <w:t>- poslovna prostorija 12,97 m².</w:t>
      </w:r>
    </w:p>
    <w:p w14:paraId="0E7F5A5C" w14:textId="08C1CEAD" w:rsidR="00B92C51" w:rsidRPr="002E0D1B" w:rsidRDefault="00186AB1" w:rsidP="002E0D1B">
      <w:pPr>
        <w:pStyle w:val="Odlomakpopis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0D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6BA38F0" w14:textId="77777777" w:rsidR="00B92C51" w:rsidRPr="002E0D1B" w:rsidRDefault="00AC3B49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0D1B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Namjena:</w:t>
      </w:r>
    </w:p>
    <w:p w14:paraId="4184D131" w14:textId="77777777" w:rsidR="002E0D1B" w:rsidRPr="002E0D1B" w:rsidRDefault="002E0D1B" w:rsidP="002E0D1B">
      <w:pPr>
        <w:pStyle w:val="Odlomakpopisa"/>
        <w:numPr>
          <w:ilvl w:val="0"/>
          <w:numId w:val="16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0D1B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 pod točkom 1. daje se u zakup kao jedinstvena cjelina, u svrhu obavljanja proizvodno-uslužne djelatnosti.</w:t>
      </w:r>
    </w:p>
    <w:p w14:paraId="07189AD0" w14:textId="77777777" w:rsidR="00176EEC" w:rsidRPr="00C65B3E" w:rsidRDefault="00176EEC" w:rsidP="002F6D83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55F7D156" w14:textId="77777777" w:rsidR="00176EEC" w:rsidRPr="005F4AC4" w:rsidRDefault="00176EEC" w:rsidP="002F6D83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1F26BDCA" w14:textId="77777777" w:rsidR="00176EEC" w:rsidRPr="005F4AC4" w:rsidRDefault="00176EEC" w:rsidP="00176EEC">
      <w:pPr>
        <w:pStyle w:val="Odlomakpopis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BB74A" w14:textId="69630528" w:rsidR="00176EEC" w:rsidRPr="005F4AC4" w:rsidRDefault="00176EEC" w:rsidP="00176EEC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visina mjesečne zakupnine za </w:t>
      </w:r>
      <w:r w:rsidR="00F478FF"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prostor </w:t>
      </w:r>
      <w:r w:rsidR="00514EE5"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="00514EE5"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>Opatovcu</w:t>
      </w:r>
      <w:proofErr w:type="spellEnd"/>
      <w:r w:rsidR="00514EE5"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1. iznosi </w:t>
      </w:r>
      <w:r w:rsidR="00373A8B"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F4AC4"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086A84"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373A8B"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>/m²</w:t>
      </w:r>
      <w:r w:rsidR="00086A84"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</w:t>
      </w:r>
      <w:r w:rsidR="005F4AC4"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>49,46</w:t>
      </w:r>
      <w:r w:rsidR="00086A84" w:rsidRPr="005F4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14:paraId="6FC3619B" w14:textId="77777777" w:rsidR="002F6D83" w:rsidRPr="00C65B3E" w:rsidRDefault="002F6D83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5845B57" w14:textId="77777777" w:rsidR="00086324" w:rsidRPr="00C65B3E" w:rsidRDefault="00086324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1B0DEF7" w14:textId="77777777" w:rsidR="00F14271" w:rsidRPr="00C65B3E" w:rsidRDefault="00F14271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696672B5" w14:textId="77777777" w:rsidR="00F14271" w:rsidRPr="00C65B3E" w:rsidRDefault="00F14271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A4B86D0" w14:textId="77777777" w:rsidR="008C08FB" w:rsidRPr="001722DA" w:rsidRDefault="008C08FB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3.</w:t>
      </w:r>
    </w:p>
    <w:p w14:paraId="5E7F931B" w14:textId="77777777" w:rsidR="00086324" w:rsidRPr="001722DA" w:rsidRDefault="00086324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3B5FD4" w14:textId="77777777" w:rsidR="00086324" w:rsidRPr="001722DA" w:rsidRDefault="00086324" w:rsidP="00086324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snosi </w:t>
      </w:r>
      <w:r w:rsidR="0003022C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troškove tekućeg održavanja poslovnog prostora – čišćenje, soboslikarski radovi, sitniji popravci na instalacijama i slično te popravke oštećenja poslovnog prostora koje sam prouzroči</w:t>
      </w:r>
      <w:r w:rsidR="006625D2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i sve druge troškove i naknade za korištenje poslovnog prostora po njihovom dospijeću (struja, voda, grijanje, komunalna naknada, vodna naknada i drugo).</w:t>
      </w:r>
    </w:p>
    <w:p w14:paraId="03D82CE0" w14:textId="77777777" w:rsidR="00086324" w:rsidRPr="00C65B3E" w:rsidRDefault="00086324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73E2D39" w14:textId="77777777" w:rsidR="00086324" w:rsidRPr="001722DA" w:rsidRDefault="00086324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47599EC0" w14:textId="77777777" w:rsidR="008C08FB" w:rsidRPr="001722DA" w:rsidRDefault="008C08FB" w:rsidP="00AD43D3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2C0AAF" w14:textId="77777777" w:rsidR="00086324" w:rsidRPr="001722DA" w:rsidRDefault="00F478FF" w:rsidP="00086324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</w:t>
      </w:r>
      <w:r w:rsidR="008C08FB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1.</w:t>
      </w:r>
      <w:r w:rsidR="002671BC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Natječaja </w:t>
      </w:r>
      <w:r w:rsidR="00B14D62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daj</w:t>
      </w:r>
      <w:r w:rsidR="002F6D83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C08FB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43D3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B14D62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u zakup na rok od</w:t>
      </w:r>
      <w:r w:rsidR="008C08FB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pet</w:t>
      </w:r>
      <w:r w:rsidR="00B14D62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C08FB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14D62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86AB1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, a regulirat će se ugovorom o zakupu.</w:t>
      </w:r>
    </w:p>
    <w:p w14:paraId="38A2BABC" w14:textId="255217D8" w:rsidR="00F47CE7" w:rsidRPr="001722DA" w:rsidRDefault="00086324" w:rsidP="00F47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6625D2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166E6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E28BFF" w14:textId="77777777" w:rsidR="00CD49B4" w:rsidRPr="001722DA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Pisana ponuda mora obavezno sadržavati sljedeće:</w:t>
      </w:r>
    </w:p>
    <w:p w14:paraId="6F219D56" w14:textId="77777777" w:rsidR="00CD49B4" w:rsidRPr="001722DA" w:rsidRDefault="00CD49B4" w:rsidP="00185746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Ime i prezime (naziv) ponuditelja, prebivalište odnosno sjedište ponuditelja, OIB ponuditelja, broj telefona i osnovne podatke o ponuditelju,</w:t>
      </w:r>
    </w:p>
    <w:p w14:paraId="779DD510" w14:textId="77777777" w:rsidR="00CD49B4" w:rsidRPr="001722DA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Ponuđenu cijenu</w:t>
      </w:r>
      <w:r w:rsidR="007E5773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mjesečne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zakupnine upisanu brojkama i slovima, a koja ne može biti manja od početne cijene predviđene ovim Natječajem,</w:t>
      </w:r>
    </w:p>
    <w:p w14:paraId="7D03CB82" w14:textId="77777777" w:rsidR="00357EAF" w:rsidRPr="001722DA" w:rsidRDefault="00357EAF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Namjenu prostora,</w:t>
      </w:r>
    </w:p>
    <w:p w14:paraId="15A32E71" w14:textId="77777777" w:rsidR="00CD49B4" w:rsidRPr="001722DA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Potpis ponuditelja (za pravnu osobu i obrtnika i pečat),</w:t>
      </w:r>
    </w:p>
    <w:p w14:paraId="30397467" w14:textId="77777777" w:rsidR="00CD49B4" w:rsidRPr="001722DA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Potvrdu porezne uprave da podnositelj nema nepodmirenih dugovanja prema Republici Hrvatskoj,</w:t>
      </w:r>
      <w:r w:rsidR="00FD06F2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 stariju od 30 dana od dana objave Natječaja,</w:t>
      </w:r>
    </w:p>
    <w:p w14:paraId="2733549C" w14:textId="77777777" w:rsidR="00CD49B4" w:rsidRPr="001722DA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Potvrdu Općine </w:t>
      </w:r>
      <w:r w:rsidR="00357EAF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ponuditelj nema nepodmirenih dugovanja prema Općini </w:t>
      </w:r>
      <w:r w:rsidR="00357EAF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="00FD06F2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potvrdu da je sukladno posebnim propisima odobrena odgoda plaćanja navedenih obveza i osoba se pridržava rokova plaćanja, ne stariju od 30 dana od dana objave Natječaja</w:t>
      </w:r>
      <w:r w:rsidR="006113B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77419932" w14:textId="189B9FE7" w:rsidR="006113BB" w:rsidRPr="001722DA" w:rsidRDefault="006113BB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Potvrdu nadležnog tijela ukoliko se ponuditelj poziva na prednost sukladno</w:t>
      </w:r>
      <w:r w:rsidR="00B4133F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Zakon</w:t>
      </w:r>
      <w:r w:rsidR="00185746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hrvatski</w:t>
      </w:r>
      <w:r w:rsidR="007E5773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branitelj</w:t>
      </w:r>
      <w:r w:rsidR="007E5773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ima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Domovinskog rata i članov</w:t>
      </w:r>
      <w:r w:rsidR="00327F68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ima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njihovih obitelji („Narodne novine“ RH br. 121/17, 98/19</w:t>
      </w:r>
      <w:r w:rsidR="007E5773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, 84/21</w:t>
      </w:r>
      <w:r w:rsidR="001722DA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156/23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</w:p>
    <w:p w14:paraId="2A9EF9AB" w14:textId="77777777" w:rsidR="00CD49B4" w:rsidRPr="001722DA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FDCDB2E" w14:textId="77777777" w:rsidR="00CD49B4" w:rsidRPr="001722DA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</w:t>
      </w:r>
      <w:r w:rsidR="00F478FF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poslovnog prostora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može se sklopiti samo s ponuditeljem koji nema nepodmirenih dospjelih dugovanja prema Općini </w:t>
      </w:r>
      <w:r w:rsidR="006113B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Lova</w:t>
      </w:r>
      <w:r w:rsidR="00F14271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s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6D1472E" w14:textId="77777777" w:rsidR="00CD49B4" w:rsidRPr="00C65B3E" w:rsidRDefault="00CD49B4" w:rsidP="00CD49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65A496E3" w14:textId="77777777" w:rsidR="00370287" w:rsidRPr="001722DA" w:rsidRDefault="00086324" w:rsidP="0037028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6625D2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113BB" w:rsidRPr="001722D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3D60DF" w14:textId="77777777" w:rsidR="00523BB7" w:rsidRPr="001722DA" w:rsidRDefault="00523BB7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BBA461F" w14:textId="53ABF2E6" w:rsidR="00523BB7" w:rsidRPr="001722DA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Ponuda s pri</w:t>
      </w:r>
      <w:r w:rsidR="00AD43D3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lozima dostavlja se u roku od </w:t>
      </w:r>
      <w:r w:rsidR="001722DA">
        <w:rPr>
          <w:rFonts w:ascii="Times New Roman" w:eastAsia="Calibri" w:hAnsi="Times New Roman" w:cs="Times New Roman"/>
          <w:sz w:val="24"/>
          <w:szCs w:val="24"/>
          <w:lang w:eastAsia="hr-HR"/>
        </w:rPr>
        <w:t>8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dana od dana objave </w:t>
      </w:r>
      <w:r w:rsidR="006113B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atječaja</w:t>
      </w:r>
      <w:r w:rsidR="006113B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Oglasnoj ploči i web stranici Općine Lovas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poštom ili predajom neposredno u pisarnicu Općine </w:t>
      </w:r>
      <w:r w:rsidR="006113B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adresu: Općina </w:t>
      </w:r>
      <w:r w:rsidR="006113B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Ante Starčevića </w:t>
      </w:r>
      <w:r w:rsidR="006113B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6113B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naznakom: „NATJEČAJ ZA ZAKUP </w:t>
      </w:r>
      <w:r w:rsidR="00F478FF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POSLOVNOG PROSTORA U VLASNIŠTVU OPĆINE LOVAS</w:t>
      </w:r>
      <w:r w:rsidR="006113B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– NE OTVARAJ“.</w:t>
      </w:r>
    </w:p>
    <w:p w14:paraId="2420D786" w14:textId="77777777" w:rsidR="00523BB7" w:rsidRPr="001722DA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AF8F55E" w14:textId="77777777" w:rsidR="00523BB7" w:rsidRPr="001722DA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Danom predaje smatra se dan predaje ponude osobno Općini, odnosno dan predaje ponude na poštu preporučenom pošiljkom.</w:t>
      </w:r>
    </w:p>
    <w:p w14:paraId="5BE9C7C7" w14:textId="77777777" w:rsidR="00F14271" w:rsidRPr="00C65B3E" w:rsidRDefault="00F14271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32A1F2B6" w14:textId="77777777" w:rsidR="00523BB7" w:rsidRPr="001722DA" w:rsidRDefault="00086324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Članak </w:t>
      </w:r>
      <w:r w:rsidR="006625D2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7</w:t>
      </w:r>
      <w:r w:rsidR="00D13F8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09E90CA8" w14:textId="77777777" w:rsidR="0076265B" w:rsidRPr="001722DA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C974905" w14:textId="77777777" w:rsidR="00F14271" w:rsidRPr="001722DA" w:rsidRDefault="00F14271" w:rsidP="00F14271">
      <w:pPr>
        <w:rPr>
          <w:rFonts w:ascii="Times New Roman" w:hAnsi="Times New Roman" w:cs="Times New Roman"/>
          <w:sz w:val="24"/>
          <w:szCs w:val="24"/>
        </w:rPr>
      </w:pPr>
      <w:r w:rsidRPr="001722DA">
        <w:rPr>
          <w:rFonts w:ascii="Times New Roman" w:hAnsi="Times New Roman" w:cs="Times New Roman"/>
          <w:sz w:val="24"/>
          <w:szCs w:val="24"/>
        </w:rPr>
        <w:t>Utvrđeni kriteriji Odlukom za odabir najpovoljnije ponude:</w:t>
      </w:r>
    </w:p>
    <w:p w14:paraId="62D9234D" w14:textId="77777777" w:rsidR="00F14271" w:rsidRPr="001722DA" w:rsidRDefault="00F14271" w:rsidP="00F14271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2DA">
        <w:rPr>
          <w:rFonts w:ascii="Times New Roman" w:hAnsi="Times New Roman" w:cs="Times New Roman"/>
          <w:sz w:val="24"/>
          <w:szCs w:val="24"/>
        </w:rPr>
        <w:t>ispunjenje uvjeta iz Javnog natječaja</w:t>
      </w:r>
    </w:p>
    <w:p w14:paraId="3F2C1CAF" w14:textId="77777777" w:rsidR="00F14271" w:rsidRPr="001722DA" w:rsidRDefault="00F14271" w:rsidP="00F14271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2DA">
        <w:rPr>
          <w:rFonts w:ascii="Times New Roman" w:hAnsi="Times New Roman" w:cs="Times New Roman"/>
          <w:sz w:val="24"/>
          <w:szCs w:val="24"/>
        </w:rPr>
        <w:t>mjesečna cijena zakupnine</w:t>
      </w:r>
    </w:p>
    <w:p w14:paraId="1A554C01" w14:textId="77777777" w:rsidR="00F14271" w:rsidRPr="001722DA" w:rsidRDefault="00F14271" w:rsidP="00F14271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2DA">
        <w:rPr>
          <w:rFonts w:ascii="Times New Roman" w:hAnsi="Times New Roman" w:cs="Times New Roman"/>
          <w:sz w:val="24"/>
          <w:szCs w:val="24"/>
        </w:rPr>
        <w:t>vrijednosti i rokovi ulaganja u poslovne prostore</w:t>
      </w:r>
    </w:p>
    <w:p w14:paraId="55518174" w14:textId="77777777" w:rsidR="00523BB7" w:rsidRPr="001722DA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U slučaju odustanka prvog najpovoljnijeg ponuditelja, najpovoljnijim ponuditeljem smatrat će se prvi sljedeći ponuditelj koji je ponudio najvišu cijenu uz uvjet da prihvati najvišu ponuđenu cijenu prvog ponuditelja.</w:t>
      </w:r>
    </w:p>
    <w:p w14:paraId="32E016BC" w14:textId="77777777" w:rsidR="00523BB7" w:rsidRPr="00C65B3E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59D4EABC" w14:textId="1C8CA995" w:rsidR="00523BB7" w:rsidRPr="00BF14BC" w:rsidRDefault="00F14271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Povjerenstvo za pregled i analizu ponuda imenovano Odlukom, </w:t>
      </w:r>
      <w:r w:rsidR="00B4133F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donijet će </w:t>
      </w:r>
      <w:r w:rsidR="00BF14BC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Općinskoj načelnici prijedlog za donošenje odluke o odabiru najpovoljnije ponude</w:t>
      </w:r>
      <w:r w:rsidR="00B4133F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523BB7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Ponuđač</w:t>
      </w:r>
      <w:r w:rsidR="00B4133F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</w:t>
      </w:r>
      <w:r w:rsidR="00523BB7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će</w:t>
      </w:r>
      <w:r w:rsidR="00B4133F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</w:t>
      </w:r>
      <w:r w:rsidR="00523BB7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obavijestiti o rezultatima provedenog javnog natječaja u roku od 15 dana od dana donošenja odluke o </w:t>
      </w:r>
      <w:r w:rsidR="00B4133F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odabiru najpovoljnije ponude</w:t>
      </w:r>
      <w:r w:rsidR="00523BB7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583E103A" w14:textId="77777777" w:rsidR="00523BB7" w:rsidRPr="00C65B3E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60016A6B" w14:textId="77777777" w:rsidR="00523BB7" w:rsidRPr="001722DA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Ugovor o zakupu s najpovoljnijim ponuditeljem sklopit će</w:t>
      </w:r>
      <w:r w:rsidR="00F14271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prema Odluci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B4133F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Općinska načelnica 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roku od 30 dana od dana donošenja odluke o </w:t>
      </w:r>
      <w:r w:rsidR="00B4133F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odabiru najpovoljnije ponude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15C738C" w14:textId="77777777" w:rsidR="00523BB7" w:rsidRPr="001722DA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2C9922F" w14:textId="77777777" w:rsidR="00523BB7" w:rsidRPr="001722DA" w:rsidRDefault="00086324" w:rsidP="00B4133F">
      <w:pPr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Članak </w:t>
      </w:r>
      <w:r w:rsidR="00185746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8</w:t>
      </w:r>
      <w:r w:rsidR="00D13F8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9F9E420" w14:textId="77777777" w:rsidR="00523BB7" w:rsidRPr="001722DA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Općina </w:t>
      </w:r>
      <w:r w:rsidR="00D13F8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zadržava pravo da ne izabere niti jednog ponuditelja, u kojem slučaju se </w:t>
      </w:r>
      <w:r w:rsidR="00D13F8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atječaj poništava.</w:t>
      </w:r>
    </w:p>
    <w:p w14:paraId="12B16B4E" w14:textId="77777777" w:rsidR="00523BB7" w:rsidRPr="00C65B3E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3B6E5458" w14:textId="77777777" w:rsidR="00523BB7" w:rsidRPr="00BF14BC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Članak</w:t>
      </w:r>
      <w:r w:rsidR="00086324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10</w:t>
      </w:r>
      <w:r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2A698FA" w14:textId="77777777" w:rsidR="00514EE5" w:rsidRPr="00BF14BC" w:rsidRDefault="00514EE5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C475C9B" w14:textId="5E617014" w:rsidR="00514EE5" w:rsidRPr="00BF14BC" w:rsidRDefault="00514EE5" w:rsidP="001722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Javno otvaranje ponuda održati će se</w:t>
      </w:r>
      <w:r w:rsidR="00F14271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BF14BC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26</w:t>
      </w:r>
      <w:r w:rsidR="00F14271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1722DA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lipnja</w:t>
      </w:r>
      <w:r w:rsidR="00F14271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202</w:t>
      </w:r>
      <w:r w:rsidR="001722DA"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BF14BC">
        <w:rPr>
          <w:rFonts w:ascii="Times New Roman" w:eastAsia="Calibri" w:hAnsi="Times New Roman" w:cs="Times New Roman"/>
          <w:sz w:val="24"/>
          <w:szCs w:val="24"/>
          <w:lang w:eastAsia="hr-HR"/>
        </w:rPr>
        <w:t>. godine u prostorijama Općinske vijećnice Općine Lovas (A. Starčevića 5, Lovas) s početkom u 10,00 sati.</w:t>
      </w:r>
    </w:p>
    <w:p w14:paraId="78B8591B" w14:textId="77777777" w:rsidR="00B4133F" w:rsidRPr="00C65B3E" w:rsidRDefault="00B4133F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533F66DB" w14:textId="77777777" w:rsidR="00523BB7" w:rsidRPr="001722DA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Zainteresirane osobe mogu za vrijeme trajanja </w:t>
      </w:r>
      <w:r w:rsidR="00D13F8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 obići nekretninu koja je predmet </w:t>
      </w:r>
      <w:r w:rsidR="00D13F8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atječaja, uz prethodnu najavu na broj telefona: </w:t>
      </w:r>
      <w:r w:rsidR="00D13F8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032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D13F8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525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="00D13F8B"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096</w:t>
      </w: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mail: </w:t>
      </w:r>
      <w:hyperlink r:id="rId10" w:history="1">
        <w:r w:rsidR="00635429" w:rsidRPr="001722DA">
          <w:rPr>
            <w:rStyle w:val="Hiperveza"/>
            <w:rFonts w:ascii="Times New Roman" w:eastAsia="Calibri" w:hAnsi="Times New Roman" w:cs="Times New Roman"/>
            <w:sz w:val="24"/>
            <w:szCs w:val="24"/>
            <w:lang w:eastAsia="hr-HR"/>
          </w:rPr>
          <w:t>info@lovas.hr</w:t>
        </w:r>
      </w:hyperlink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259B7C0" w14:textId="77777777" w:rsidR="00523BB7" w:rsidRPr="001722DA" w:rsidRDefault="000A163C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722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06EB1293" w14:textId="77777777" w:rsidR="0076265B" w:rsidRPr="001722DA" w:rsidRDefault="0076265B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34525F" w14:textId="77777777" w:rsidR="00635429" w:rsidRPr="001722DA" w:rsidRDefault="00635429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948A623" w14:textId="77777777" w:rsidR="00635429" w:rsidRPr="001722DA" w:rsidRDefault="00B4133F" w:rsidP="00635429">
      <w:pPr>
        <w:pStyle w:val="Bezproreda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1722DA">
        <w:rPr>
          <w:rFonts w:ascii="Times New Roman" w:hAnsi="Times New Roman"/>
          <w:sz w:val="24"/>
          <w:szCs w:val="24"/>
        </w:rPr>
        <w:t>Općinska načelnica</w:t>
      </w:r>
    </w:p>
    <w:p w14:paraId="431A32DB" w14:textId="77777777" w:rsidR="00C234E3" w:rsidRPr="00CD49B4" w:rsidRDefault="00F14271" w:rsidP="001C2DF2">
      <w:pPr>
        <w:pStyle w:val="Bezproreda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1722DA">
        <w:rPr>
          <w:rFonts w:ascii="Times New Roman" w:hAnsi="Times New Roman"/>
          <w:sz w:val="24"/>
          <w:szCs w:val="24"/>
        </w:rPr>
        <w:t xml:space="preserve">Lea Vidić mag. </w:t>
      </w:r>
      <w:proofErr w:type="spellStart"/>
      <w:r w:rsidRPr="001722DA">
        <w:rPr>
          <w:rFonts w:ascii="Times New Roman" w:hAnsi="Times New Roman"/>
          <w:sz w:val="24"/>
          <w:szCs w:val="24"/>
        </w:rPr>
        <w:t>cult</w:t>
      </w:r>
      <w:proofErr w:type="spellEnd"/>
      <w:r w:rsidRPr="001722DA">
        <w:rPr>
          <w:rFonts w:ascii="Times New Roman" w:hAnsi="Times New Roman"/>
          <w:sz w:val="24"/>
          <w:szCs w:val="24"/>
        </w:rPr>
        <w:t>.</w:t>
      </w:r>
    </w:p>
    <w:sectPr w:rsidR="00C234E3" w:rsidRPr="00CD49B4" w:rsidSect="00313B5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88E4" w14:textId="77777777" w:rsidR="004F4821" w:rsidRDefault="004F4821" w:rsidP="003138FE">
      <w:pPr>
        <w:spacing w:after="0" w:line="240" w:lineRule="auto"/>
      </w:pPr>
      <w:r>
        <w:separator/>
      </w:r>
    </w:p>
  </w:endnote>
  <w:endnote w:type="continuationSeparator" w:id="0">
    <w:p w14:paraId="4B0B664B" w14:textId="77777777" w:rsidR="004F4821" w:rsidRDefault="004F4821" w:rsidP="0031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880B" w14:textId="77777777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>_____________________________________________________________________</w:t>
    </w:r>
  </w:p>
  <w:p w14:paraId="3B23CE6F" w14:textId="77777777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Općina Lovas, A. Starčevića 5, 32 237 Lovas, MB: 2566010, OIB: 06939947940, </w:t>
    </w:r>
  </w:p>
  <w:p w14:paraId="67B35A41" w14:textId="77777777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>IBAN: HR</w:t>
    </w:r>
    <w:r w:rsidR="006625D2">
      <w:rPr>
        <w:rFonts w:ascii="Times New Roman" w:eastAsia="Times New Roman" w:hAnsi="Times New Roman" w:cs="Times New Roman"/>
        <w:sz w:val="24"/>
        <w:szCs w:val="24"/>
        <w:lang w:eastAsia="hr-HR"/>
      </w:rPr>
      <w:t>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35C1" w14:textId="77777777" w:rsidR="004F4821" w:rsidRDefault="004F4821" w:rsidP="003138FE">
      <w:pPr>
        <w:spacing w:after="0" w:line="240" w:lineRule="auto"/>
      </w:pPr>
      <w:r>
        <w:separator/>
      </w:r>
    </w:p>
  </w:footnote>
  <w:footnote w:type="continuationSeparator" w:id="0">
    <w:p w14:paraId="3C85F3CE" w14:textId="77777777" w:rsidR="004F4821" w:rsidRDefault="004F4821" w:rsidP="00313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E5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23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633D"/>
    <w:multiLevelType w:val="hybridMultilevel"/>
    <w:tmpl w:val="DE54D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4093"/>
    <w:multiLevelType w:val="hybridMultilevel"/>
    <w:tmpl w:val="EF7618E0"/>
    <w:lvl w:ilvl="0" w:tplc="6F4E622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E67B5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33A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E4EF8"/>
    <w:multiLevelType w:val="multilevel"/>
    <w:tmpl w:val="2FFE4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A6245"/>
    <w:multiLevelType w:val="multilevel"/>
    <w:tmpl w:val="311A6245"/>
    <w:lvl w:ilvl="0">
      <w:start w:val="3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20A80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3F41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039AF"/>
    <w:multiLevelType w:val="hybridMultilevel"/>
    <w:tmpl w:val="F1608D4E"/>
    <w:lvl w:ilvl="0" w:tplc="DFAA3D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40AAF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A685B"/>
    <w:multiLevelType w:val="hybridMultilevel"/>
    <w:tmpl w:val="C976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B075C"/>
    <w:multiLevelType w:val="hybridMultilevel"/>
    <w:tmpl w:val="86968A68"/>
    <w:lvl w:ilvl="0" w:tplc="1D3CD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52CC8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F406D"/>
    <w:multiLevelType w:val="hybridMultilevel"/>
    <w:tmpl w:val="191A79D0"/>
    <w:lvl w:ilvl="0" w:tplc="1720AF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23103393">
    <w:abstractNumId w:val="14"/>
  </w:num>
  <w:num w:numId="2" w16cid:durableId="1099763738">
    <w:abstractNumId w:val="0"/>
  </w:num>
  <w:num w:numId="3" w16cid:durableId="75321772">
    <w:abstractNumId w:val="11"/>
  </w:num>
  <w:num w:numId="4" w16cid:durableId="708146624">
    <w:abstractNumId w:val="8"/>
  </w:num>
  <w:num w:numId="5" w16cid:durableId="71515453">
    <w:abstractNumId w:val="1"/>
  </w:num>
  <w:num w:numId="6" w16cid:durableId="221909860">
    <w:abstractNumId w:val="5"/>
  </w:num>
  <w:num w:numId="7" w16cid:durableId="1670719161">
    <w:abstractNumId w:val="4"/>
  </w:num>
  <w:num w:numId="8" w16cid:durableId="1407999186">
    <w:abstractNumId w:val="9"/>
  </w:num>
  <w:num w:numId="9" w16cid:durableId="19830003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1352809">
    <w:abstractNumId w:val="2"/>
  </w:num>
  <w:num w:numId="11" w16cid:durableId="1017387749">
    <w:abstractNumId w:val="10"/>
  </w:num>
  <w:num w:numId="12" w16cid:durableId="1320227698">
    <w:abstractNumId w:val="13"/>
  </w:num>
  <w:num w:numId="13" w16cid:durableId="840587829">
    <w:abstractNumId w:val="3"/>
  </w:num>
  <w:num w:numId="14" w16cid:durableId="2075620570">
    <w:abstractNumId w:val="12"/>
  </w:num>
  <w:num w:numId="15" w16cid:durableId="1580017880">
    <w:abstractNumId w:val="6"/>
  </w:num>
  <w:num w:numId="16" w16cid:durableId="827017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AB"/>
    <w:rsid w:val="00016CCA"/>
    <w:rsid w:val="0003022C"/>
    <w:rsid w:val="00042EF5"/>
    <w:rsid w:val="00046D04"/>
    <w:rsid w:val="0006279A"/>
    <w:rsid w:val="00077C01"/>
    <w:rsid w:val="00081495"/>
    <w:rsid w:val="00086324"/>
    <w:rsid w:val="00086A84"/>
    <w:rsid w:val="000A163C"/>
    <w:rsid w:val="001722DA"/>
    <w:rsid w:val="001750D2"/>
    <w:rsid w:val="00176EEC"/>
    <w:rsid w:val="00185746"/>
    <w:rsid w:val="00186AB1"/>
    <w:rsid w:val="001A3675"/>
    <w:rsid w:val="001C2DF2"/>
    <w:rsid w:val="00236BF5"/>
    <w:rsid w:val="0025474A"/>
    <w:rsid w:val="002671BC"/>
    <w:rsid w:val="002A7ED9"/>
    <w:rsid w:val="002B5C7A"/>
    <w:rsid w:val="002D5189"/>
    <w:rsid w:val="002E0D1B"/>
    <w:rsid w:val="002F121D"/>
    <w:rsid w:val="002F6D83"/>
    <w:rsid w:val="003138FE"/>
    <w:rsid w:val="00313B57"/>
    <w:rsid w:val="00327F68"/>
    <w:rsid w:val="00357EAF"/>
    <w:rsid w:val="003642C2"/>
    <w:rsid w:val="00364714"/>
    <w:rsid w:val="00370287"/>
    <w:rsid w:val="00373A8B"/>
    <w:rsid w:val="00382F55"/>
    <w:rsid w:val="003A1E65"/>
    <w:rsid w:val="003C0201"/>
    <w:rsid w:val="004166E6"/>
    <w:rsid w:val="004335B6"/>
    <w:rsid w:val="004D5D86"/>
    <w:rsid w:val="004F4821"/>
    <w:rsid w:val="00514A2B"/>
    <w:rsid w:val="00514EE5"/>
    <w:rsid w:val="00523BB7"/>
    <w:rsid w:val="00531A2E"/>
    <w:rsid w:val="00532A29"/>
    <w:rsid w:val="005342AC"/>
    <w:rsid w:val="00552FD2"/>
    <w:rsid w:val="0059543D"/>
    <w:rsid w:val="005B59BA"/>
    <w:rsid w:val="005F4AC4"/>
    <w:rsid w:val="006113BB"/>
    <w:rsid w:val="006167D4"/>
    <w:rsid w:val="00635429"/>
    <w:rsid w:val="0065573B"/>
    <w:rsid w:val="006625D2"/>
    <w:rsid w:val="00674B3C"/>
    <w:rsid w:val="006A2E9D"/>
    <w:rsid w:val="006B75E7"/>
    <w:rsid w:val="006E424F"/>
    <w:rsid w:val="0070668D"/>
    <w:rsid w:val="0076265B"/>
    <w:rsid w:val="007E34B3"/>
    <w:rsid w:val="007E5773"/>
    <w:rsid w:val="008463B2"/>
    <w:rsid w:val="00863CC8"/>
    <w:rsid w:val="00877FEB"/>
    <w:rsid w:val="008918F1"/>
    <w:rsid w:val="00893E72"/>
    <w:rsid w:val="008A5C05"/>
    <w:rsid w:val="008C08FB"/>
    <w:rsid w:val="00914B9D"/>
    <w:rsid w:val="00914BC1"/>
    <w:rsid w:val="00930F31"/>
    <w:rsid w:val="009503E8"/>
    <w:rsid w:val="009661C2"/>
    <w:rsid w:val="00974491"/>
    <w:rsid w:val="009D4400"/>
    <w:rsid w:val="009F6084"/>
    <w:rsid w:val="00A01D91"/>
    <w:rsid w:val="00A27F91"/>
    <w:rsid w:val="00A350E4"/>
    <w:rsid w:val="00A37861"/>
    <w:rsid w:val="00A62C1C"/>
    <w:rsid w:val="00A65A39"/>
    <w:rsid w:val="00A663C7"/>
    <w:rsid w:val="00A73EF3"/>
    <w:rsid w:val="00AC3B49"/>
    <w:rsid w:val="00AD43D3"/>
    <w:rsid w:val="00AF49E2"/>
    <w:rsid w:val="00B12890"/>
    <w:rsid w:val="00B14D62"/>
    <w:rsid w:val="00B4133F"/>
    <w:rsid w:val="00B92C51"/>
    <w:rsid w:val="00BE59B7"/>
    <w:rsid w:val="00BF14BC"/>
    <w:rsid w:val="00C04D29"/>
    <w:rsid w:val="00C234E3"/>
    <w:rsid w:val="00C640D9"/>
    <w:rsid w:val="00C65B3E"/>
    <w:rsid w:val="00C77492"/>
    <w:rsid w:val="00C77CCA"/>
    <w:rsid w:val="00CA7EBB"/>
    <w:rsid w:val="00CB5AAB"/>
    <w:rsid w:val="00CC57E1"/>
    <w:rsid w:val="00CD49B4"/>
    <w:rsid w:val="00D13F8B"/>
    <w:rsid w:val="00D2791C"/>
    <w:rsid w:val="00D50530"/>
    <w:rsid w:val="00D90C9F"/>
    <w:rsid w:val="00DB614C"/>
    <w:rsid w:val="00DF0478"/>
    <w:rsid w:val="00E872CD"/>
    <w:rsid w:val="00E91540"/>
    <w:rsid w:val="00ED5797"/>
    <w:rsid w:val="00F14271"/>
    <w:rsid w:val="00F478FF"/>
    <w:rsid w:val="00F47CE7"/>
    <w:rsid w:val="00F63492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424D8"/>
  <w15:docId w15:val="{9BD9D53F-93FC-425F-86EC-22D9B038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0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63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D8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3F8B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13F8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35429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31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38FE"/>
  </w:style>
  <w:style w:type="paragraph" w:styleId="Podnoje">
    <w:name w:val="footer"/>
    <w:basedOn w:val="Normal"/>
    <w:link w:val="PodnojeChar"/>
    <w:uiPriority w:val="99"/>
    <w:unhideWhenUsed/>
    <w:rsid w:val="0031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6E56E-DBA9-4717-B347-9AADA04A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 Latas</cp:lastModifiedBy>
  <cp:revision>32</cp:revision>
  <cp:lastPrinted>2026-06-15T12:30:00Z</cp:lastPrinted>
  <dcterms:created xsi:type="dcterms:W3CDTF">2025-11-14T08:07:00Z</dcterms:created>
  <dcterms:modified xsi:type="dcterms:W3CDTF">2026-06-16T06:35:00Z</dcterms:modified>
</cp:coreProperties>
</file>